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FD" w:rsidRDefault="0024281B" w:rsidP="00407C14">
      <w:pPr>
        <w:spacing w:after="0" w:line="360" w:lineRule="auto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24281B">
        <w:rPr>
          <w:rFonts w:asciiTheme="majorEastAsia" w:eastAsiaTheme="majorEastAsia" w:hAnsiTheme="majorEastAsia" w:hint="eastAsia"/>
          <w:b/>
          <w:sz w:val="32"/>
          <w:szCs w:val="32"/>
        </w:rPr>
        <w:t>关于北京印刷学院2022年校内英语四级考试的通知</w:t>
      </w:r>
    </w:p>
    <w:p w:rsidR="0024281B" w:rsidRPr="00B0732A" w:rsidRDefault="0024281B" w:rsidP="00407C14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F4253" w:rsidRPr="00D00CD5" w:rsidRDefault="00D00CD5" w:rsidP="00407C14">
      <w:pPr>
        <w:spacing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3F4253" w:rsidRPr="00D00CD5">
        <w:rPr>
          <w:rFonts w:ascii="仿宋" w:eastAsia="仿宋" w:hAnsi="仿宋" w:hint="eastAsia"/>
          <w:sz w:val="28"/>
          <w:szCs w:val="28"/>
        </w:rPr>
        <w:t>考试安排</w:t>
      </w:r>
    </w:p>
    <w:p w:rsidR="003F4253" w:rsidRPr="00FD4093" w:rsidRDefault="002712F4" w:rsidP="00046308">
      <w:pPr>
        <w:spacing w:after="0" w:line="360" w:lineRule="auto"/>
        <w:ind w:left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3F4253" w:rsidRPr="000C2347">
        <w:rPr>
          <w:rFonts w:ascii="仿宋" w:eastAsia="仿宋" w:hAnsi="仿宋" w:hint="eastAsia"/>
          <w:sz w:val="28"/>
          <w:szCs w:val="28"/>
        </w:rPr>
        <w:t>考试时间</w:t>
      </w:r>
      <w:r w:rsidR="003F4253" w:rsidRPr="00B0732A">
        <w:rPr>
          <w:rFonts w:ascii="仿宋" w:eastAsia="仿宋" w:hAnsi="仿宋" w:cs="宋体" w:hint="eastAsia"/>
          <w:color w:val="333333"/>
          <w:sz w:val="28"/>
          <w:szCs w:val="28"/>
        </w:rPr>
        <w:t>：</w:t>
      </w:r>
      <w:r w:rsidR="00B0732A" w:rsidRPr="00B0732A">
        <w:rPr>
          <w:rFonts w:ascii="仿宋" w:eastAsia="仿宋" w:hAnsi="仿宋" w:cs="宋体" w:hint="eastAsia"/>
          <w:color w:val="333333"/>
          <w:sz w:val="28"/>
          <w:szCs w:val="28"/>
        </w:rPr>
        <w:t>2022年5月11日(星期三)下午14:00-16:00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（二）考场安排：</w:t>
      </w:r>
      <w:r w:rsidR="00C001C5" w:rsidRPr="00C001C5">
        <w:rPr>
          <w:rFonts w:ascii="仿宋" w:eastAsia="仿宋" w:hAnsi="仿宋" w:cs="宋体" w:hint="eastAsia"/>
          <w:color w:val="333333"/>
          <w:sz w:val="28"/>
          <w:szCs w:val="28"/>
        </w:rPr>
        <w:t>北京印刷学院</w:t>
      </w:r>
      <w:r w:rsidR="00B670B8">
        <w:rPr>
          <w:rFonts w:ascii="仿宋" w:eastAsia="仿宋" w:hAnsi="仿宋" w:cs="宋体" w:hint="eastAsia"/>
          <w:color w:val="333333"/>
          <w:sz w:val="28"/>
          <w:szCs w:val="28"/>
        </w:rPr>
        <w:t>2022</w:t>
      </w:r>
      <w:r w:rsidR="00C001C5" w:rsidRPr="00C001C5">
        <w:rPr>
          <w:rFonts w:ascii="仿宋" w:eastAsia="仿宋" w:hAnsi="仿宋" w:cs="宋体" w:hint="eastAsia"/>
          <w:color w:val="333333"/>
          <w:sz w:val="28"/>
          <w:szCs w:val="28"/>
        </w:rPr>
        <w:t>年校内英语四级考试安排表</w:t>
      </w:r>
      <w:r w:rsidR="00A33A78">
        <w:rPr>
          <w:rFonts w:ascii="仿宋" w:eastAsia="仿宋" w:hAnsi="仿宋" w:cs="宋体" w:hint="eastAsia"/>
          <w:color w:val="333333"/>
          <w:sz w:val="28"/>
          <w:szCs w:val="28"/>
        </w:rPr>
        <w:t>（详见附件1）</w:t>
      </w:r>
    </w:p>
    <w:p w:rsidR="00E66BB0" w:rsidRDefault="007D77C8" w:rsidP="00E66BB0">
      <w:pPr>
        <w:pStyle w:val="a4"/>
        <w:spacing w:line="360" w:lineRule="auto"/>
        <w:ind w:firstLineChars="200" w:firstLine="560"/>
        <w:rPr>
          <w:rFonts w:ascii="仿宋" w:eastAsia="仿宋" w:hAnsi="仿宋" w:cs="宋体" w:hint="eastAsia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（三</w:t>
      </w:r>
      <w:r w:rsidR="002712F4">
        <w:rPr>
          <w:rFonts w:ascii="仿宋" w:eastAsia="仿宋" w:hAnsi="仿宋" w:cs="宋体" w:hint="eastAsia"/>
          <w:color w:val="333333"/>
          <w:sz w:val="28"/>
          <w:szCs w:val="28"/>
        </w:rPr>
        <w:t>）考试流程：</w:t>
      </w:r>
      <w:r w:rsidR="00E66BB0" w:rsidRPr="00E66BB0">
        <w:rPr>
          <w:rFonts w:ascii="仿宋" w:eastAsia="仿宋" w:hAnsi="仿宋" w:cs="宋体" w:hint="eastAsia"/>
          <w:color w:val="333333"/>
          <w:sz w:val="28"/>
          <w:szCs w:val="28"/>
        </w:rPr>
        <w:t>可采用电脑端和手机端参加线上考试。详细操作流程见附件2。</w:t>
      </w:r>
    </w:p>
    <w:p w:rsidR="00636B27" w:rsidRDefault="007D77C8" w:rsidP="00E66BB0">
      <w:pPr>
        <w:pStyle w:val="a4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（四</w:t>
      </w:r>
      <w:r w:rsidR="002712F4">
        <w:rPr>
          <w:rFonts w:ascii="仿宋" w:eastAsia="仿宋" w:hAnsi="仿宋" w:cs="宋体" w:hint="eastAsia"/>
          <w:color w:val="333333"/>
          <w:sz w:val="28"/>
          <w:szCs w:val="28"/>
        </w:rPr>
        <w:t>）诚信考试</w:t>
      </w:r>
      <w:r w:rsidR="00312870">
        <w:rPr>
          <w:rFonts w:ascii="仿宋" w:eastAsia="仿宋" w:hAnsi="仿宋" w:cs="宋体" w:hint="eastAsia"/>
          <w:color w:val="333333"/>
          <w:sz w:val="28"/>
          <w:szCs w:val="28"/>
        </w:rPr>
        <w:t>承诺书</w:t>
      </w:r>
      <w:r w:rsidR="00636B27">
        <w:rPr>
          <w:rFonts w:ascii="仿宋" w:eastAsia="仿宋" w:hAnsi="仿宋" w:cs="宋体" w:hint="eastAsia"/>
          <w:color w:val="333333"/>
          <w:sz w:val="28"/>
          <w:szCs w:val="28"/>
        </w:rPr>
        <w:t>。详见附件</w:t>
      </w:r>
      <w:r w:rsidR="002712F4">
        <w:rPr>
          <w:rFonts w:ascii="仿宋" w:eastAsia="仿宋" w:hAnsi="仿宋" w:cs="宋体" w:hint="eastAsia"/>
          <w:color w:val="333333"/>
          <w:sz w:val="28"/>
          <w:szCs w:val="28"/>
        </w:rPr>
        <w:t>3</w:t>
      </w:r>
      <w:r w:rsidR="00636B27"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2B63BA" w:rsidRDefault="002B63BA" w:rsidP="00407C14">
      <w:pPr>
        <w:pStyle w:val="a4"/>
        <w:spacing w:line="360" w:lineRule="auto"/>
        <w:ind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（五）</w:t>
      </w:r>
      <w:r w:rsidR="00B41114">
        <w:rPr>
          <w:rFonts w:ascii="仿宋" w:eastAsia="仿宋" w:hAnsi="仿宋" w:cs="宋体" w:hint="eastAsia"/>
          <w:color w:val="333333"/>
          <w:sz w:val="28"/>
          <w:szCs w:val="28"/>
        </w:rPr>
        <w:t>考试要求。</w:t>
      </w:r>
      <w:r w:rsidR="000C197D" w:rsidRPr="000C197D">
        <w:rPr>
          <w:rFonts w:ascii="仿宋" w:eastAsia="仿宋" w:hAnsi="仿宋" w:cs="宋体" w:hint="eastAsia"/>
          <w:color w:val="333333"/>
          <w:sz w:val="28"/>
          <w:szCs w:val="28"/>
        </w:rPr>
        <w:t>本次考试采用线上考试形式，所有考生必须提交诚信考试承诺书</w:t>
      </w:r>
      <w:r w:rsidR="00C13F6B">
        <w:rPr>
          <w:rFonts w:ascii="仿宋" w:eastAsia="仿宋" w:hAnsi="仿宋" w:cs="宋体" w:hint="eastAsia"/>
          <w:color w:val="333333"/>
          <w:sz w:val="28"/>
          <w:szCs w:val="28"/>
        </w:rPr>
        <w:t>给考生所在学院备案</w:t>
      </w:r>
      <w:r w:rsidR="000C197D" w:rsidRPr="000C197D">
        <w:rPr>
          <w:rFonts w:ascii="仿宋" w:eastAsia="仿宋" w:hAnsi="仿宋" w:cs="宋体" w:hint="eastAsia"/>
          <w:color w:val="333333"/>
          <w:sz w:val="28"/>
          <w:szCs w:val="28"/>
        </w:rPr>
        <w:t>。考生需准备1台笔记本电脑用于线上考试，1部手机和1个手机支架用于线上监考。监考手机需提前下载“腾讯会议”APP并在考试前进入指定考场（</w:t>
      </w:r>
      <w:r w:rsidR="001F5835">
        <w:rPr>
          <w:rFonts w:ascii="仿宋" w:eastAsia="仿宋" w:hAnsi="仿宋" w:cs="宋体" w:hint="eastAsia"/>
          <w:color w:val="333333"/>
          <w:sz w:val="28"/>
          <w:szCs w:val="28"/>
        </w:rPr>
        <w:t>详见</w:t>
      </w:r>
      <w:r w:rsidR="000C197D" w:rsidRPr="000C197D">
        <w:rPr>
          <w:rFonts w:ascii="仿宋" w:eastAsia="仿宋" w:hAnsi="仿宋" w:cs="宋体" w:hint="eastAsia"/>
          <w:color w:val="333333"/>
          <w:sz w:val="28"/>
          <w:szCs w:val="28"/>
        </w:rPr>
        <w:t>附件1</w:t>
      </w:r>
      <w:r w:rsidR="00D24017">
        <w:rPr>
          <w:rFonts w:ascii="仿宋" w:eastAsia="仿宋" w:hAnsi="仿宋" w:cs="宋体" w:hint="eastAsia"/>
          <w:color w:val="333333"/>
          <w:sz w:val="28"/>
          <w:szCs w:val="28"/>
        </w:rPr>
        <w:t>；监考手机摆放位置：考生后方1.5米左右，手机支架高度为1.2米左右，横向横屏摆放）。</w:t>
      </w:r>
      <w:r w:rsidR="000C197D" w:rsidRPr="000C197D">
        <w:rPr>
          <w:rFonts w:ascii="仿宋" w:eastAsia="仿宋" w:hAnsi="仿宋" w:cs="宋体" w:hint="eastAsia"/>
          <w:color w:val="333333"/>
          <w:sz w:val="28"/>
          <w:szCs w:val="28"/>
        </w:rPr>
        <w:t>考试全程由监考老师线上监控。如考生确实无法满足考试设备要求，请手写情况说明，拍照上交考生所在学院同意后备案。</w:t>
      </w:r>
    </w:p>
    <w:p w:rsidR="00A61340" w:rsidRPr="00D00CD5" w:rsidRDefault="00D00CD5" w:rsidP="00407C14">
      <w:pPr>
        <w:spacing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A61340" w:rsidRPr="00D00CD5">
        <w:rPr>
          <w:rFonts w:ascii="仿宋" w:eastAsia="仿宋" w:hAnsi="仿宋" w:hint="eastAsia"/>
          <w:sz w:val="28"/>
          <w:szCs w:val="28"/>
        </w:rPr>
        <w:t>考试具体安排</w:t>
      </w:r>
    </w:p>
    <w:p w:rsidR="00A61340" w:rsidRDefault="00462E50" w:rsidP="00407C14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462E50">
        <w:rPr>
          <w:rFonts w:ascii="仿宋" w:eastAsia="仿宋" w:hAnsi="仿宋" w:cs="宋体" w:hint="eastAsia"/>
          <w:color w:val="333333"/>
          <w:sz w:val="28"/>
          <w:szCs w:val="28"/>
        </w:rPr>
        <w:t>教务处考务人员务提前20分钟进入考场，负责考生签到；主考教师务提前10分钟到考场，负责线上考试试题发布与试卷收集。</w:t>
      </w:r>
    </w:p>
    <w:p w:rsidR="00FC0145" w:rsidRDefault="00FC0145" w:rsidP="00407C14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1056A8">
        <w:rPr>
          <w:rFonts w:ascii="仿宋" w:eastAsia="仿宋" w:hAnsi="仿宋" w:cs="宋体" w:hint="eastAsia"/>
          <w:color w:val="333333"/>
          <w:sz w:val="28"/>
          <w:szCs w:val="28"/>
        </w:rPr>
        <w:t>考试结束后，应于一周之内完成试卷批阅、成绩登录工作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8D4C5A" w:rsidRDefault="008D4C5A" w:rsidP="00407C14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</w:p>
    <w:p w:rsidR="008D4C5A" w:rsidRDefault="008D4C5A" w:rsidP="00407C14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</w:p>
    <w:p w:rsidR="008D4C5A" w:rsidRDefault="008D4C5A" w:rsidP="00407C14">
      <w:pPr>
        <w:spacing w:after="0" w:line="360" w:lineRule="auto"/>
        <w:ind w:firstLineChars="200" w:firstLine="560"/>
        <w:jc w:val="right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教务处</w:t>
      </w:r>
    </w:p>
    <w:p w:rsidR="008D4C5A" w:rsidRPr="00462E50" w:rsidRDefault="008A18C3" w:rsidP="00407C14">
      <w:pPr>
        <w:spacing w:after="0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2022</w:t>
      </w:r>
      <w:r w:rsidR="008D4C5A">
        <w:rPr>
          <w:rFonts w:ascii="仿宋" w:eastAsia="仿宋" w:hAnsi="仿宋" w:cs="宋体" w:hint="eastAsia"/>
          <w:color w:val="333333"/>
          <w:sz w:val="28"/>
          <w:szCs w:val="28"/>
        </w:rPr>
        <w:t>年5月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7</w:t>
      </w:r>
      <w:r w:rsidR="008D4C5A">
        <w:rPr>
          <w:rFonts w:ascii="仿宋" w:eastAsia="仿宋" w:hAnsi="仿宋" w:cs="宋体" w:hint="eastAsia"/>
          <w:color w:val="333333"/>
          <w:sz w:val="28"/>
          <w:szCs w:val="28"/>
        </w:rPr>
        <w:t>日</w:t>
      </w:r>
    </w:p>
    <w:sectPr w:rsidR="008D4C5A" w:rsidRPr="00462E5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2E" w:rsidRDefault="00CA5E2E" w:rsidP="00F345C1">
      <w:pPr>
        <w:spacing w:after="0"/>
      </w:pPr>
      <w:r>
        <w:separator/>
      </w:r>
    </w:p>
  </w:endnote>
  <w:endnote w:type="continuationSeparator" w:id="0">
    <w:p w:rsidR="00CA5E2E" w:rsidRDefault="00CA5E2E" w:rsidP="00F345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2E" w:rsidRDefault="00CA5E2E" w:rsidP="00F345C1">
      <w:pPr>
        <w:spacing w:after="0"/>
      </w:pPr>
      <w:r>
        <w:separator/>
      </w:r>
    </w:p>
  </w:footnote>
  <w:footnote w:type="continuationSeparator" w:id="0">
    <w:p w:rsidR="00CA5E2E" w:rsidRDefault="00CA5E2E" w:rsidP="00F345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50E"/>
    <w:multiLevelType w:val="hybridMultilevel"/>
    <w:tmpl w:val="2EE8D212"/>
    <w:lvl w:ilvl="0" w:tplc="6BBA4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3445D7"/>
    <w:multiLevelType w:val="hybridMultilevel"/>
    <w:tmpl w:val="1ED2D89C"/>
    <w:lvl w:ilvl="0" w:tplc="50AC6A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AD298B"/>
    <w:multiLevelType w:val="hybridMultilevel"/>
    <w:tmpl w:val="B122167C"/>
    <w:lvl w:ilvl="0" w:tplc="6E402E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6308"/>
    <w:rsid w:val="0008336D"/>
    <w:rsid w:val="00092435"/>
    <w:rsid w:val="000A7C30"/>
    <w:rsid w:val="000C12CF"/>
    <w:rsid w:val="000C197D"/>
    <w:rsid w:val="000C2347"/>
    <w:rsid w:val="000F00CE"/>
    <w:rsid w:val="001069E4"/>
    <w:rsid w:val="00111902"/>
    <w:rsid w:val="001F5835"/>
    <w:rsid w:val="002259ED"/>
    <w:rsid w:val="0024281B"/>
    <w:rsid w:val="002712F4"/>
    <w:rsid w:val="002802F2"/>
    <w:rsid w:val="002B63BA"/>
    <w:rsid w:val="002E3231"/>
    <w:rsid w:val="00312870"/>
    <w:rsid w:val="00323B43"/>
    <w:rsid w:val="003D37D8"/>
    <w:rsid w:val="003F4253"/>
    <w:rsid w:val="003F6918"/>
    <w:rsid w:val="00407C14"/>
    <w:rsid w:val="00426133"/>
    <w:rsid w:val="004358AB"/>
    <w:rsid w:val="00462E50"/>
    <w:rsid w:val="00475E74"/>
    <w:rsid w:val="00545504"/>
    <w:rsid w:val="00551BB3"/>
    <w:rsid w:val="00551F42"/>
    <w:rsid w:val="005C2E41"/>
    <w:rsid w:val="0060475E"/>
    <w:rsid w:val="00636B27"/>
    <w:rsid w:val="00660CB8"/>
    <w:rsid w:val="0067761C"/>
    <w:rsid w:val="006B4A41"/>
    <w:rsid w:val="007A7BC1"/>
    <w:rsid w:val="007D77C8"/>
    <w:rsid w:val="00884146"/>
    <w:rsid w:val="008A18C3"/>
    <w:rsid w:val="008A77EA"/>
    <w:rsid w:val="008B7726"/>
    <w:rsid w:val="008C3D8B"/>
    <w:rsid w:val="008D4C5A"/>
    <w:rsid w:val="009F7028"/>
    <w:rsid w:val="00A1295B"/>
    <w:rsid w:val="00A33A78"/>
    <w:rsid w:val="00A46375"/>
    <w:rsid w:val="00A61340"/>
    <w:rsid w:val="00AA6ED3"/>
    <w:rsid w:val="00AB0FE7"/>
    <w:rsid w:val="00AD739A"/>
    <w:rsid w:val="00B0732A"/>
    <w:rsid w:val="00B261C9"/>
    <w:rsid w:val="00B41114"/>
    <w:rsid w:val="00B539FD"/>
    <w:rsid w:val="00B670B8"/>
    <w:rsid w:val="00C001C5"/>
    <w:rsid w:val="00C1258D"/>
    <w:rsid w:val="00C13F6B"/>
    <w:rsid w:val="00C805CD"/>
    <w:rsid w:val="00C8266E"/>
    <w:rsid w:val="00CA5E2E"/>
    <w:rsid w:val="00CD5AC3"/>
    <w:rsid w:val="00CE0CC4"/>
    <w:rsid w:val="00D00CD5"/>
    <w:rsid w:val="00D1703A"/>
    <w:rsid w:val="00D24017"/>
    <w:rsid w:val="00D31D50"/>
    <w:rsid w:val="00D51A65"/>
    <w:rsid w:val="00D920D7"/>
    <w:rsid w:val="00DF5ADA"/>
    <w:rsid w:val="00E26AA3"/>
    <w:rsid w:val="00E57630"/>
    <w:rsid w:val="00E66BB0"/>
    <w:rsid w:val="00EE0470"/>
    <w:rsid w:val="00F121E9"/>
    <w:rsid w:val="00F345C1"/>
    <w:rsid w:val="00F5550D"/>
    <w:rsid w:val="00FC0145"/>
    <w:rsid w:val="00FD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253"/>
    <w:pPr>
      <w:ind w:firstLineChars="200" w:firstLine="420"/>
    </w:pPr>
  </w:style>
  <w:style w:type="paragraph" w:styleId="a4">
    <w:name w:val="No Spacing"/>
    <w:uiPriority w:val="1"/>
    <w:qFormat/>
    <w:rsid w:val="00636B27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Normal (Web)"/>
    <w:basedOn w:val="a"/>
    <w:uiPriority w:val="99"/>
    <w:semiHidden/>
    <w:unhideWhenUsed/>
    <w:rsid w:val="001069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F345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345C1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345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345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cybkon</dc:creator>
  <cp:keywords/>
  <dc:description/>
  <cp:lastModifiedBy>User</cp:lastModifiedBy>
  <cp:revision>155</cp:revision>
  <dcterms:created xsi:type="dcterms:W3CDTF">2008-09-11T17:20:00Z</dcterms:created>
  <dcterms:modified xsi:type="dcterms:W3CDTF">2022-05-07T01:11:00Z</dcterms:modified>
</cp:coreProperties>
</file>