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北京印刷学院</w:t>
      </w:r>
      <w:r>
        <w:rPr>
          <w:rFonts w:hint="eastAsia" w:ascii="宋体" w:hAnsi="宋体" w:cs="宋体"/>
          <w:b/>
          <w:bCs/>
          <w:sz w:val="36"/>
          <w:szCs w:val="36"/>
        </w:rPr>
        <w:t>非学历教育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培训项目审批</w:t>
      </w:r>
      <w:r>
        <w:rPr>
          <w:rFonts w:hint="eastAsia" w:ascii="宋体" w:hAnsi="宋体" w:cs="宋体"/>
          <w:b/>
          <w:bCs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教务处</w:t>
      </w: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备案编号：</w:t>
      </w:r>
    </w:p>
    <w:tbl>
      <w:tblPr>
        <w:tblStyle w:val="5"/>
        <w:tblW w:w="9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11"/>
        <w:gridCol w:w="65"/>
        <w:gridCol w:w="1210"/>
        <w:gridCol w:w="35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35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项目类型</w:t>
            </w:r>
          </w:p>
        </w:tc>
        <w:tc>
          <w:tcPr>
            <w:tcW w:w="3509" w:type="dxa"/>
            <w:tcMar>
              <w:left w:w="28" w:type="dxa"/>
              <w:right w:w="28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委托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合作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自办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829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招生对象</w:t>
            </w:r>
          </w:p>
        </w:tc>
        <w:tc>
          <w:tcPr>
            <w:tcW w:w="829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委托/合作</w:t>
            </w:r>
          </w:p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29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授课时间</w:t>
            </w:r>
          </w:p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授课地点</w:t>
            </w:r>
          </w:p>
        </w:tc>
        <w:tc>
          <w:tcPr>
            <w:tcW w:w="35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授课形式</w:t>
            </w:r>
          </w:p>
        </w:tc>
        <w:tc>
          <w:tcPr>
            <w:tcW w:w="350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6"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招生人数</w:t>
            </w:r>
          </w:p>
        </w:tc>
        <w:tc>
          <w:tcPr>
            <w:tcW w:w="35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培训学时</w:t>
            </w:r>
          </w:p>
        </w:tc>
        <w:tc>
          <w:tcPr>
            <w:tcW w:w="350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学费标准</w:t>
            </w:r>
          </w:p>
        </w:tc>
        <w:tc>
          <w:tcPr>
            <w:tcW w:w="35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350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6" w:lef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ind w:left="-6" w:leftChars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宣传投放</w:t>
            </w:r>
          </w:p>
        </w:tc>
        <w:tc>
          <w:tcPr>
            <w:tcW w:w="829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ind w:left="-6" w:leftChars="0" w:firstLine="21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或纸媒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宣传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网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站页面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宣传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bookmarkStart w:id="0" w:name="OLE_LINK2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网络多媒体宣传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67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培训项目简介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：</w:t>
            </w:r>
          </w:p>
          <w:p>
            <w:pPr>
              <w:wordWrap w:val="0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bookmarkStart w:id="2" w:name="_GoBack"/>
            <w:bookmarkEnd w:id="2"/>
          </w:p>
          <w:p>
            <w:pPr>
              <w:wordWrap w:val="0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9567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培养方案（课程内容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与师资安排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：</w:t>
            </w:r>
          </w:p>
          <w:p>
            <w:pPr>
              <w:wordWrap w:val="0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567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>
            <w:pPr>
              <w:wordWrap w:val="0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收费标准及依据，预计学费总收入与支出情况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：</w:t>
            </w: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567" w:type="dxa"/>
            <w:gridSpan w:val="5"/>
            <w:tcBorders>
              <w:top w:val="nil"/>
            </w:tcBorders>
            <w:tcMar>
              <w:left w:w="28" w:type="dxa"/>
              <w:right w:w="28" w:type="dxa"/>
            </w:tcMar>
          </w:tcPr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使用校内资源情况：</w:t>
            </w: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项目负责人签名: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       </w:t>
            </w:r>
          </w:p>
          <w:p>
            <w:pPr>
              <w:wordWrap w:val="0"/>
              <w:jc w:val="right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4783" w:type="dxa"/>
            <w:gridSpan w:val="2"/>
            <w:tcMar>
              <w:left w:w="28" w:type="dxa"/>
              <w:right w:w="28" w:type="dxa"/>
            </w:tcMar>
          </w:tcPr>
          <w:p>
            <w:pPr>
              <w:wordWrap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申请单位审批意见：</w:t>
            </w: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公章</w:t>
            </w: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签名： 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年   月   日 </w:t>
            </w:r>
            <w:bookmarkEnd w:id="1"/>
          </w:p>
        </w:tc>
        <w:tc>
          <w:tcPr>
            <w:tcW w:w="4784" w:type="dxa"/>
            <w:gridSpan w:val="3"/>
            <w:tcMar>
              <w:left w:w="28" w:type="dxa"/>
              <w:right w:w="28" w:type="dxa"/>
            </w:tcMar>
          </w:tcPr>
          <w:p>
            <w:pPr>
              <w:wordWrap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教务处审批意见：</w:t>
            </w: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公章  </w:t>
            </w: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签名：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1"/>
          <w:szCs w:val="21"/>
          <w:lang w:val="en-US" w:eastAsia="zh-CN"/>
        </w:rPr>
        <w:t>备注：申请单位须在开班前填写此表报教务处审批。培训项目举办过程中须按照《北京印刷学院非学历教育培训项目支撑材料备案清单》进行立项、宣传招生、结课阶段材料备案。本表在一页打印或正反页打印。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Tg1YzY0ODI0OWVlZWFmM2JmMGVlOTFlYWRhZWQifQ=="/>
  </w:docVars>
  <w:rsids>
    <w:rsidRoot w:val="005914E9"/>
    <w:rsid w:val="00017321"/>
    <w:rsid w:val="00025D05"/>
    <w:rsid w:val="00041F2A"/>
    <w:rsid w:val="00046E48"/>
    <w:rsid w:val="00066176"/>
    <w:rsid w:val="00070691"/>
    <w:rsid w:val="00083616"/>
    <w:rsid w:val="000B542A"/>
    <w:rsid w:val="000B6058"/>
    <w:rsid w:val="000E6B5E"/>
    <w:rsid w:val="00100951"/>
    <w:rsid w:val="00104E32"/>
    <w:rsid w:val="0011041F"/>
    <w:rsid w:val="00136B87"/>
    <w:rsid w:val="001A6E32"/>
    <w:rsid w:val="001F42CD"/>
    <w:rsid w:val="00220D51"/>
    <w:rsid w:val="00221389"/>
    <w:rsid w:val="00236EB1"/>
    <w:rsid w:val="0024281B"/>
    <w:rsid w:val="002670BE"/>
    <w:rsid w:val="00271B13"/>
    <w:rsid w:val="002B31EA"/>
    <w:rsid w:val="002D1AFC"/>
    <w:rsid w:val="002D628D"/>
    <w:rsid w:val="002D70A4"/>
    <w:rsid w:val="002F3F2E"/>
    <w:rsid w:val="00301A2F"/>
    <w:rsid w:val="00303CF0"/>
    <w:rsid w:val="003218A3"/>
    <w:rsid w:val="00343184"/>
    <w:rsid w:val="00351F79"/>
    <w:rsid w:val="003713C7"/>
    <w:rsid w:val="003733AE"/>
    <w:rsid w:val="003B3303"/>
    <w:rsid w:val="003F0E05"/>
    <w:rsid w:val="00463568"/>
    <w:rsid w:val="004C7E95"/>
    <w:rsid w:val="004E4BCB"/>
    <w:rsid w:val="004F07BF"/>
    <w:rsid w:val="00501BBD"/>
    <w:rsid w:val="00544326"/>
    <w:rsid w:val="00585691"/>
    <w:rsid w:val="005914E9"/>
    <w:rsid w:val="005E5EFE"/>
    <w:rsid w:val="005E706E"/>
    <w:rsid w:val="005F3D05"/>
    <w:rsid w:val="005F48B0"/>
    <w:rsid w:val="006253A2"/>
    <w:rsid w:val="006264BD"/>
    <w:rsid w:val="0065054A"/>
    <w:rsid w:val="006875DF"/>
    <w:rsid w:val="0069692B"/>
    <w:rsid w:val="006D6AD0"/>
    <w:rsid w:val="00705BC7"/>
    <w:rsid w:val="00707AA1"/>
    <w:rsid w:val="00711CA1"/>
    <w:rsid w:val="00724785"/>
    <w:rsid w:val="00731A20"/>
    <w:rsid w:val="0074254D"/>
    <w:rsid w:val="007477B4"/>
    <w:rsid w:val="00805128"/>
    <w:rsid w:val="0081475C"/>
    <w:rsid w:val="00831AFE"/>
    <w:rsid w:val="00844219"/>
    <w:rsid w:val="008467C7"/>
    <w:rsid w:val="00853B48"/>
    <w:rsid w:val="008E237A"/>
    <w:rsid w:val="0093275B"/>
    <w:rsid w:val="00971528"/>
    <w:rsid w:val="00984CF0"/>
    <w:rsid w:val="00996FDE"/>
    <w:rsid w:val="009A5F42"/>
    <w:rsid w:val="009E3C9F"/>
    <w:rsid w:val="00A4433F"/>
    <w:rsid w:val="00A63194"/>
    <w:rsid w:val="00AA1726"/>
    <w:rsid w:val="00AB10A0"/>
    <w:rsid w:val="00B07B5E"/>
    <w:rsid w:val="00B12625"/>
    <w:rsid w:val="00B2674D"/>
    <w:rsid w:val="00B27409"/>
    <w:rsid w:val="00B446E4"/>
    <w:rsid w:val="00B623DB"/>
    <w:rsid w:val="00B67211"/>
    <w:rsid w:val="00B76461"/>
    <w:rsid w:val="00B83730"/>
    <w:rsid w:val="00BA69D1"/>
    <w:rsid w:val="00C03D44"/>
    <w:rsid w:val="00C162DB"/>
    <w:rsid w:val="00C252B7"/>
    <w:rsid w:val="00C478CF"/>
    <w:rsid w:val="00CA48F1"/>
    <w:rsid w:val="00CB46D4"/>
    <w:rsid w:val="00CD1A0D"/>
    <w:rsid w:val="00CE605F"/>
    <w:rsid w:val="00CF3E32"/>
    <w:rsid w:val="00D0770F"/>
    <w:rsid w:val="00D23EC1"/>
    <w:rsid w:val="00D7282B"/>
    <w:rsid w:val="00D83BED"/>
    <w:rsid w:val="00D83C51"/>
    <w:rsid w:val="00DC3335"/>
    <w:rsid w:val="00E4192A"/>
    <w:rsid w:val="00E45A3B"/>
    <w:rsid w:val="00E74724"/>
    <w:rsid w:val="00EA3D65"/>
    <w:rsid w:val="00ED24A4"/>
    <w:rsid w:val="00ED4A20"/>
    <w:rsid w:val="00F1574D"/>
    <w:rsid w:val="00FF6468"/>
    <w:rsid w:val="037C7CD8"/>
    <w:rsid w:val="03A83CBA"/>
    <w:rsid w:val="040041CD"/>
    <w:rsid w:val="056541A0"/>
    <w:rsid w:val="05810F69"/>
    <w:rsid w:val="06A85385"/>
    <w:rsid w:val="07314F48"/>
    <w:rsid w:val="07324908"/>
    <w:rsid w:val="081E437B"/>
    <w:rsid w:val="084708CA"/>
    <w:rsid w:val="0A6826B1"/>
    <w:rsid w:val="11B71045"/>
    <w:rsid w:val="15512989"/>
    <w:rsid w:val="18774CE9"/>
    <w:rsid w:val="199220DD"/>
    <w:rsid w:val="1AFF14F2"/>
    <w:rsid w:val="1EBD295A"/>
    <w:rsid w:val="20551DE4"/>
    <w:rsid w:val="217001E2"/>
    <w:rsid w:val="24C02766"/>
    <w:rsid w:val="261F5F41"/>
    <w:rsid w:val="262A7FE0"/>
    <w:rsid w:val="27FC5035"/>
    <w:rsid w:val="29766659"/>
    <w:rsid w:val="2EED2E72"/>
    <w:rsid w:val="2F1513C3"/>
    <w:rsid w:val="348B1D7B"/>
    <w:rsid w:val="36B10B77"/>
    <w:rsid w:val="3AE074B5"/>
    <w:rsid w:val="3E135D25"/>
    <w:rsid w:val="408D283A"/>
    <w:rsid w:val="40994C08"/>
    <w:rsid w:val="40D90D40"/>
    <w:rsid w:val="428C5FC7"/>
    <w:rsid w:val="47151ACF"/>
    <w:rsid w:val="4A5C3618"/>
    <w:rsid w:val="4D2F582F"/>
    <w:rsid w:val="4E4F2DA9"/>
    <w:rsid w:val="4EAB1858"/>
    <w:rsid w:val="58643E73"/>
    <w:rsid w:val="595C139D"/>
    <w:rsid w:val="5991504B"/>
    <w:rsid w:val="62B3598A"/>
    <w:rsid w:val="638571B8"/>
    <w:rsid w:val="65D33E68"/>
    <w:rsid w:val="662B1657"/>
    <w:rsid w:val="67226E55"/>
    <w:rsid w:val="6AC454F4"/>
    <w:rsid w:val="6BCD189E"/>
    <w:rsid w:val="6CF25B90"/>
    <w:rsid w:val="70BD1663"/>
    <w:rsid w:val="7229253A"/>
    <w:rsid w:val="72AD28F4"/>
    <w:rsid w:val="73693F72"/>
    <w:rsid w:val="74DA19E3"/>
    <w:rsid w:val="75021DCA"/>
    <w:rsid w:val="7BC703CC"/>
    <w:rsid w:val="7C440E4A"/>
    <w:rsid w:val="7C8E12F9"/>
    <w:rsid w:val="7D4C2584"/>
    <w:rsid w:val="7DE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link w:val="4"/>
    <w:autoRedefine/>
    <w:qFormat/>
    <w:locked/>
    <w:uiPriority w:val="99"/>
    <w:rPr>
      <w:sz w:val="18"/>
      <w:szCs w:val="18"/>
    </w:rPr>
  </w:style>
  <w:style w:type="character" w:customStyle="1" w:styleId="10">
    <w:name w:val="页脚 字符"/>
    <w:link w:val="3"/>
    <w:autoRedefine/>
    <w:qFormat/>
    <w:locked/>
    <w:uiPriority w:val="99"/>
    <w:rPr>
      <w:sz w:val="18"/>
      <w:szCs w:val="18"/>
    </w:rPr>
  </w:style>
  <w:style w:type="character" w:customStyle="1" w:styleId="11">
    <w:name w:val="批注框文本 字符"/>
    <w:link w:val="2"/>
    <w:autoRedefine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95B3-AAB8-4630-8163-369910E67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1209</Characters>
  <Lines>10</Lines>
  <Paragraphs>2</Paragraphs>
  <TotalTime>0</TotalTime>
  <ScaleCrop>false</ScaleCrop>
  <LinksUpToDate>false</LinksUpToDate>
  <CharactersWithSpaces>1419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2017-03-29T08:25:00Z</dcterms:created>
  <dc:creator>Thinkpad</dc:creator>
  <cp:lastModifiedBy>baobao</cp:lastModifiedBy>
  <cp:lastPrinted>2026-01-21T03:29:00Z</cp:lastPrinted>
  <dcterms:modified xsi:type="dcterms:W3CDTF">2026-03-19T07:59:48Z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8F95A30A999A4E9DAD66898E974ABE89_13</vt:lpwstr>
  </property>
</Properties>
</file>