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北京印刷学院社会服务项目收费立项审批表</w:t>
      </w:r>
    </w:p>
    <w:p>
      <w:pPr>
        <w:spacing w:before="173" w:line="220" w:lineRule="auto"/>
        <w:ind w:left="1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申报单位：</w:t>
      </w:r>
    </w:p>
    <w:p>
      <w:pPr>
        <w:spacing w:line="116" w:lineRule="auto"/>
        <w:rPr>
          <w:sz w:val="2"/>
        </w:rPr>
      </w:pPr>
    </w:p>
    <w:tbl>
      <w:tblPr>
        <w:tblStyle w:val="8"/>
        <w:tblW w:w="94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144"/>
        <w:gridCol w:w="3180"/>
        <w:gridCol w:w="32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39" w:type="dxa"/>
          </w:tcPr>
          <w:p>
            <w:pPr>
              <w:pStyle w:val="9"/>
              <w:spacing w:before="216" w:line="219" w:lineRule="auto"/>
              <w:ind w:left="126"/>
            </w:pPr>
            <w:r>
              <w:rPr>
                <w:spacing w:val="-3"/>
              </w:rPr>
              <w:t>收费项目名称</w:t>
            </w:r>
          </w:p>
        </w:tc>
        <w:tc>
          <w:tcPr>
            <w:tcW w:w="7575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39" w:type="dxa"/>
          </w:tcPr>
          <w:p>
            <w:pPr>
              <w:pStyle w:val="9"/>
              <w:spacing w:before="211" w:line="219" w:lineRule="auto"/>
              <w:ind w:left="126"/>
            </w:pPr>
            <w:r>
              <w:rPr>
                <w:spacing w:val="-5"/>
              </w:rPr>
              <w:t>收费标准</w:t>
            </w:r>
          </w:p>
        </w:tc>
        <w:tc>
          <w:tcPr>
            <w:tcW w:w="7575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39" w:type="dxa"/>
          </w:tcPr>
          <w:p>
            <w:pPr>
              <w:pStyle w:val="9"/>
              <w:spacing w:before="211" w:line="219" w:lineRule="auto"/>
              <w:ind w:left="126"/>
            </w:pPr>
            <w:r>
              <w:rPr>
                <w:spacing w:val="-3"/>
              </w:rPr>
              <w:t>收费文件依据</w:t>
            </w:r>
          </w:p>
        </w:tc>
        <w:tc>
          <w:tcPr>
            <w:tcW w:w="7575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39" w:type="dxa"/>
          </w:tcPr>
          <w:p>
            <w:pPr>
              <w:pStyle w:val="9"/>
              <w:spacing w:before="210" w:line="219" w:lineRule="auto"/>
              <w:ind w:left="126"/>
            </w:pPr>
            <w:r>
              <w:rPr>
                <w:spacing w:val="-5"/>
              </w:rPr>
              <w:t>收费期限</w:t>
            </w:r>
          </w:p>
        </w:tc>
        <w:tc>
          <w:tcPr>
            <w:tcW w:w="7575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210" w:line="219" w:lineRule="auto"/>
              <w:ind w:left="126"/>
            </w:pPr>
            <w:r>
              <w:rPr>
                <w:spacing w:val="-4"/>
              </w:rPr>
              <w:t>收费理由：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211" w:line="219" w:lineRule="auto"/>
              <w:ind w:left="119"/>
            </w:pPr>
            <w:r>
              <w:rPr>
                <w:spacing w:val="-3"/>
              </w:rPr>
              <w:t>成本测算：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212" w:line="219" w:lineRule="auto"/>
              <w:ind w:left="126"/>
            </w:pPr>
            <w:r>
              <w:rPr>
                <w:spacing w:val="-2"/>
              </w:rPr>
              <w:t>收入结算比例建议：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2983" w:type="dxa"/>
            <w:gridSpan w:val="2"/>
          </w:tcPr>
          <w:p>
            <w:pPr>
              <w:pStyle w:val="9"/>
              <w:spacing w:before="99" w:line="398" w:lineRule="auto"/>
              <w:ind w:left="478" w:right="168" w:hanging="359"/>
              <w:jc w:val="left"/>
            </w:pPr>
            <w:r>
              <w:rPr>
                <w:spacing w:val="-12"/>
              </w:rPr>
              <w:t>经办人签字：</w:t>
            </w:r>
            <w:r>
              <w:t xml:space="preserve"> </w:t>
            </w:r>
          </w:p>
          <w:p>
            <w:pPr>
              <w:pStyle w:val="9"/>
              <w:spacing w:before="99" w:line="398" w:lineRule="auto"/>
              <w:ind w:left="478" w:right="168" w:hanging="359"/>
              <w:jc w:val="right"/>
            </w:pPr>
          </w:p>
          <w:p>
            <w:pPr>
              <w:pStyle w:val="9"/>
              <w:spacing w:before="99" w:line="398" w:lineRule="auto"/>
              <w:ind w:left="478" w:right="168" w:hanging="359"/>
              <w:jc w:val="right"/>
            </w:pPr>
            <w:r>
              <w:rPr>
                <w:spacing w:val="-9"/>
              </w:rPr>
              <w:t>年  月  日</w:t>
            </w:r>
          </w:p>
        </w:tc>
        <w:tc>
          <w:tcPr>
            <w:tcW w:w="3180" w:type="dxa"/>
          </w:tcPr>
          <w:p>
            <w:pPr>
              <w:pStyle w:val="9"/>
              <w:spacing w:before="100" w:line="219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收费申请单位一支笔签字：</w:t>
            </w:r>
          </w:p>
          <w:p>
            <w:pPr>
              <w:spacing w:line="395" w:lineRule="auto"/>
              <w:rPr>
                <w:lang w:eastAsia="zh-CN"/>
              </w:rPr>
            </w:pPr>
          </w:p>
          <w:p>
            <w:pPr>
              <w:spacing w:line="395" w:lineRule="auto"/>
              <w:rPr>
                <w:lang w:eastAsia="zh-CN"/>
              </w:rPr>
            </w:pPr>
          </w:p>
          <w:p>
            <w:pPr>
              <w:pStyle w:val="9"/>
              <w:spacing w:before="78" w:line="210" w:lineRule="auto"/>
              <w:ind w:left="1543"/>
              <w:jc w:val="right"/>
              <w:rPr>
                <w:spacing w:val="-9"/>
              </w:rPr>
            </w:pPr>
          </w:p>
          <w:p>
            <w:pPr>
              <w:pStyle w:val="9"/>
              <w:spacing w:before="78" w:line="210" w:lineRule="auto"/>
              <w:ind w:left="1543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3251" w:type="dxa"/>
          </w:tcPr>
          <w:p>
            <w:pPr>
              <w:pStyle w:val="9"/>
              <w:spacing w:before="100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业务分管校级领导签字：</w:t>
            </w:r>
          </w:p>
          <w:p>
            <w:pPr>
              <w:spacing w:line="395" w:lineRule="auto"/>
              <w:rPr>
                <w:lang w:eastAsia="zh-CN"/>
              </w:rPr>
            </w:pPr>
          </w:p>
          <w:p>
            <w:pPr>
              <w:spacing w:line="395" w:lineRule="auto"/>
              <w:rPr>
                <w:lang w:eastAsia="zh-CN"/>
              </w:rPr>
            </w:pPr>
          </w:p>
          <w:p>
            <w:pPr>
              <w:pStyle w:val="9"/>
              <w:spacing w:before="78" w:line="210" w:lineRule="auto"/>
              <w:jc w:val="right"/>
              <w:rPr>
                <w:spacing w:val="-9"/>
              </w:rPr>
            </w:pPr>
          </w:p>
          <w:p>
            <w:pPr>
              <w:pStyle w:val="9"/>
              <w:spacing w:before="78" w:line="210" w:lineRule="auto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178" w:line="220" w:lineRule="auto"/>
              <w:ind w:left="37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财务审核意见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149" w:line="220" w:lineRule="auto"/>
              <w:ind w:left="135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1.是否立项：是</w:t>
            </w:r>
            <w:r>
              <w:rPr>
                <w:spacing w:val="-17"/>
                <w:lang w:eastAsia="zh-CN"/>
              </w:rPr>
              <w:t>（</w:t>
            </w:r>
            <w:r>
              <w:rPr>
                <w:spacing w:val="17"/>
                <w:lang w:eastAsia="zh-CN"/>
              </w:rPr>
              <w:t xml:space="preserve">    </w:t>
            </w:r>
            <w:r>
              <w:rPr>
                <w:spacing w:val="-17"/>
                <w:lang w:eastAsia="zh-CN"/>
              </w:rPr>
              <w:t>），</w:t>
            </w:r>
            <w:r>
              <w:rPr>
                <w:spacing w:val="-9"/>
                <w:lang w:eastAsia="zh-CN"/>
              </w:rPr>
              <w:t>否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(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)</w:t>
            </w:r>
          </w:p>
          <w:p>
            <w:pPr>
              <w:pStyle w:val="9"/>
              <w:spacing w:before="155" w:line="219" w:lineRule="auto"/>
              <w:ind w:left="12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2.分配比例：学校（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%</w:t>
            </w:r>
            <w:r>
              <w:rPr>
                <w:spacing w:val="-4"/>
                <w:lang w:eastAsia="zh-CN"/>
              </w:rPr>
              <w:t>），</w:t>
            </w:r>
            <w:r>
              <w:rPr>
                <w:spacing w:val="-6"/>
                <w:lang w:eastAsia="zh-CN"/>
              </w:rPr>
              <w:t>主办单位（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%</w:t>
            </w:r>
            <w:r>
              <w:rPr>
                <w:spacing w:val="-4"/>
                <w:lang w:eastAsia="zh-CN"/>
              </w:rPr>
              <w:t>），</w:t>
            </w:r>
            <w:r>
              <w:rPr>
                <w:spacing w:val="-6"/>
                <w:lang w:eastAsia="zh-CN"/>
              </w:rPr>
              <w:t>协办单</w:t>
            </w:r>
            <w:r>
              <w:rPr>
                <w:spacing w:val="-7"/>
                <w:lang w:eastAsia="zh-CN"/>
              </w:rPr>
              <w:t>位</w:t>
            </w:r>
            <w:r>
              <w:rPr>
                <w:spacing w:val="-6"/>
                <w:lang w:eastAsia="zh-CN"/>
              </w:rPr>
              <w:t>（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%</w:t>
            </w:r>
            <w:r>
              <w:rPr>
                <w:spacing w:val="-4"/>
                <w:lang w:eastAsia="zh-CN"/>
              </w:rPr>
              <w:t>）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rFonts w:hint="eastAsia"/>
                <w:spacing w:val="-6"/>
                <w:lang w:val="en-US" w:eastAsia="zh-CN"/>
              </w:rPr>
              <w:t>主管部门</w:t>
            </w:r>
            <w:r>
              <w:rPr>
                <w:spacing w:val="-6"/>
                <w:lang w:eastAsia="zh-CN"/>
              </w:rPr>
              <w:t>（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%</w:t>
            </w:r>
            <w:r>
              <w:rPr>
                <w:spacing w:val="-4"/>
                <w:lang w:eastAsia="zh-CN"/>
              </w:rPr>
              <w:t>）</w:t>
            </w:r>
          </w:p>
          <w:p>
            <w:pPr>
              <w:pStyle w:val="9"/>
              <w:spacing w:before="154" w:line="219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3.开具票据类型：</w:t>
            </w:r>
          </w:p>
          <w:p>
            <w:pPr>
              <w:pStyle w:val="9"/>
              <w:spacing w:before="154" w:line="219" w:lineRule="auto"/>
              <w:ind w:left="38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□北京印刷学院收费收据</w:t>
            </w:r>
            <w:r>
              <w:rPr>
                <w:spacing w:val="3"/>
                <w:lang w:eastAsia="zh-CN"/>
              </w:rPr>
              <w:t xml:space="preserve">              </w:t>
            </w:r>
            <w:r>
              <w:rPr>
                <w:spacing w:val="-5"/>
                <w:lang w:eastAsia="zh-CN"/>
              </w:rPr>
              <w:t>□捐赠票据</w:t>
            </w:r>
          </w:p>
          <w:p>
            <w:pPr>
              <w:pStyle w:val="9"/>
              <w:spacing w:before="155" w:line="279" w:lineRule="auto"/>
              <w:ind w:left="117" w:right="3490" w:firstLine="26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□增值税发票</w:t>
            </w:r>
            <w:r>
              <w:rPr>
                <w:spacing w:val="1"/>
                <w:lang w:eastAsia="zh-CN"/>
              </w:rPr>
              <w:t xml:space="preserve">                        </w:t>
            </w:r>
            <w:r>
              <w:rPr>
                <w:spacing w:val="-13"/>
                <w:lang w:eastAsia="zh-CN"/>
              </w:rPr>
              <w:t>□其他：</w:t>
            </w:r>
            <w:r>
              <w:rPr>
                <w:spacing w:val="10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spacing w:val="-1"/>
                <w:lang w:eastAsia="zh-CN"/>
              </w:rPr>
              <w:t>4.开具收费项目名称：</w:t>
            </w:r>
          </w:p>
          <w:p>
            <w:pPr>
              <w:pStyle w:val="9"/>
              <w:spacing w:before="155" w:line="219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5.收费项目编号：</w:t>
            </w:r>
          </w:p>
          <w:p>
            <w:pPr>
              <w:pStyle w:val="9"/>
              <w:spacing w:before="156" w:line="217" w:lineRule="auto"/>
              <w:ind w:left="23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经手人：                   计财处</w:t>
            </w:r>
            <w:r>
              <w:rPr>
                <w:spacing w:val="-2"/>
                <w:lang w:eastAsia="zh-CN"/>
              </w:rPr>
              <w:t>处长：</w:t>
            </w:r>
            <w:r>
              <w:rPr>
                <w:lang w:eastAsia="zh-CN"/>
              </w:rPr>
              <w:t xml:space="preserve">             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9414" w:type="dxa"/>
            <w:gridSpan w:val="4"/>
          </w:tcPr>
          <w:p>
            <w:pPr>
              <w:pStyle w:val="9"/>
              <w:spacing w:before="56" w:line="219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主管财务校领导审批意见：</w:t>
            </w:r>
          </w:p>
          <w:p>
            <w:pPr>
              <w:spacing w:line="433" w:lineRule="auto"/>
              <w:rPr>
                <w:lang w:eastAsia="zh-CN"/>
              </w:rPr>
            </w:pPr>
          </w:p>
          <w:p>
            <w:pPr>
              <w:pStyle w:val="9"/>
              <w:spacing w:before="78" w:line="219" w:lineRule="auto"/>
              <w:ind w:left="3490"/>
            </w:pPr>
            <w:r>
              <w:rPr>
                <w:spacing w:val="-6"/>
              </w:rPr>
              <w:t>审批日期：</w:t>
            </w:r>
            <w:r>
              <w:rPr>
                <w:spacing w:val="1"/>
              </w:rPr>
              <w:t xml:space="preserve">        </w:t>
            </w:r>
            <w:r>
              <w:rPr>
                <w:rFonts w:hint="eastAsia"/>
                <w:spacing w:val="1"/>
                <w:lang w:eastAsia="zh-CN"/>
              </w:rPr>
              <w:t xml:space="preserve">      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/>
    <w:sectPr>
      <w:pgSz w:w="11906" w:h="16839"/>
      <w:pgMar w:top="1431" w:right="1453" w:bottom="1514" w:left="1453" w:header="0" w:footer="12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I5YTg1YzY0ODI0OWVlZWFmM2JmMGVlOTFlYWRhZWQifQ=="/>
  </w:docVars>
  <w:rsids>
    <w:rsidRoot w:val="003505C3"/>
    <w:rsid w:val="003505C3"/>
    <w:rsid w:val="00634041"/>
    <w:rsid w:val="009F2007"/>
    <w:rsid w:val="00B61ED8"/>
    <w:rsid w:val="1934019F"/>
    <w:rsid w:val="19D76E12"/>
    <w:rsid w:val="332B3F69"/>
    <w:rsid w:val="365B50AE"/>
    <w:rsid w:val="4B26484C"/>
    <w:rsid w:val="54BA7097"/>
    <w:rsid w:val="58557889"/>
    <w:rsid w:val="655068B0"/>
    <w:rsid w:val="780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批注框文本 Char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2024-12-12T10:22:00Z</dcterms:created>
  <dc:creator>xiabanYLM</dc:creator>
  <cp:lastModifiedBy>baobao</cp:lastModifiedBy>
  <cp:lastPrinted>2026-03-12T06:51:13Z</cp:lastPrinted>
  <dcterms:modified xsi:type="dcterms:W3CDTF">2026-03-12T06:51:21Z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2025-01-15T10:42:18Z</vt:filetime>
  </property>
  <property fmtid="{D5CDD505-2E9C-101B-9397-08002B2CF9AE}" pid="4" name="KSOProductBuildVer">
    <vt:lpwstr>2052-12.1.0.16388</vt:lpwstr>
  </property>
  <property fmtid="{D5CDD505-2E9C-101B-9397-08002B2CF9AE}" pid="5" name="ICV">
    <vt:lpwstr>DE2F15B3A16C4B5391D1D2927B851016_13</vt:lpwstr>
  </property>
</Properties>
</file>