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0EBAE"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2025年北京印刷学院体育节</w:t>
      </w:r>
    </w:p>
    <w:p w14:paraId="168601B6">
      <w:pPr>
        <w:ind w:firstLine="4357" w:firstLineChars="15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——学生跳绳比赛规程</w:t>
      </w:r>
    </w:p>
    <w:p w14:paraId="4D814E51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/>
          <w:sz w:val="24"/>
        </w:rPr>
        <w:t>一．比赛宗旨与目的：</w:t>
      </w:r>
    </w:p>
    <w:p w14:paraId="0120B71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为</w:t>
      </w:r>
      <w:r>
        <w:rPr>
          <w:rFonts w:ascii="宋体" w:hAnsi="宋体"/>
          <w:sz w:val="24"/>
        </w:rPr>
        <w:t>了认真贯彻党的教育方针，全面推进素质教育，响应“全国亿万学生阳光体育运动”的号召，大力加强学校体育工作，把学校体育工作作为全民健身运动的重点。</w:t>
      </w:r>
      <w:r>
        <w:rPr>
          <w:rFonts w:hint="eastAsia" w:ascii="宋体" w:hAnsi="宋体"/>
          <w:sz w:val="24"/>
        </w:rPr>
        <w:t>根据北京印刷学院2025年群体工作计划，经院体委研究决定</w:t>
      </w:r>
      <w:r>
        <w:rPr>
          <w:rFonts w:hint="eastAsia" w:ascii="宋体" w:hAnsi="宋体"/>
          <w:color w:val="0000FF"/>
          <w:sz w:val="24"/>
        </w:rPr>
        <w:t>在  10 月17举</w:t>
      </w:r>
      <w:r>
        <w:rPr>
          <w:rFonts w:hint="eastAsia" w:ascii="宋体" w:hAnsi="宋体"/>
          <w:sz w:val="24"/>
        </w:rPr>
        <w:t>办“北京印刷学院学生跳绳比赛”</w:t>
      </w:r>
    </w:p>
    <w:p w14:paraId="20C28339">
      <w:pPr>
        <w:widowControl/>
        <w:spacing w:line="360" w:lineRule="exact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二、主办单位及承办单位</w:t>
      </w:r>
    </w:p>
    <w:p w14:paraId="12019151"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主办单位：北京印刷学院</w:t>
      </w:r>
    </w:p>
    <w:p w14:paraId="4DA6525D"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承办单位：基础教育学院</w:t>
      </w:r>
    </w:p>
    <w:p w14:paraId="67370600">
      <w:pPr>
        <w:spacing w:line="360" w:lineRule="auto"/>
        <w:rPr>
          <w:rFonts w:hint="eastAsia" w:ascii="宋体" w:hAnsi="宋体"/>
          <w:color w:val="0000FF"/>
          <w:sz w:val="24"/>
        </w:rPr>
      </w:pPr>
      <w:r>
        <w:rPr>
          <w:rFonts w:hint="eastAsia" w:ascii="宋体" w:hAnsi="宋体"/>
          <w:sz w:val="24"/>
        </w:rPr>
        <w:t>三．</w:t>
      </w:r>
      <w:r>
        <w:rPr>
          <w:rFonts w:hint="eastAsia" w:ascii="宋体" w:hAnsi="宋体"/>
          <w:color w:val="0000FF"/>
          <w:sz w:val="24"/>
        </w:rPr>
        <w:t>比赛时间：2025年10  月17  日开始比赛</w:t>
      </w:r>
    </w:p>
    <w:p w14:paraId="568AE676">
      <w:pPr>
        <w:spacing w:line="360" w:lineRule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</w:rPr>
        <w:t>四、比赛地点： 主校</w:t>
      </w:r>
      <w:r>
        <w:rPr>
          <w:rFonts w:hint="eastAsia" w:ascii="宋体" w:hAnsi="宋体"/>
          <w:sz w:val="24"/>
          <w:lang w:val="en-US" w:eastAsia="zh-CN"/>
        </w:rPr>
        <w:t>体育馆</w:t>
      </w:r>
    </w:p>
    <w:p w14:paraId="638DF9E1">
      <w:pPr>
        <w:pStyle w:val="10"/>
        <w:spacing w:line="360" w:lineRule="auto"/>
        <w:ind w:firstLine="0" w:firstLineChars="0"/>
        <w:rPr>
          <w:b/>
          <w:bCs/>
          <w:sz w:val="28"/>
          <w:szCs w:val="28"/>
        </w:rPr>
      </w:pPr>
      <w:r>
        <w:rPr>
          <w:rFonts w:hint="eastAsia"/>
          <w:sz w:val="24"/>
          <w:szCs w:val="24"/>
        </w:rPr>
        <w:t>五、比赛项目：</w:t>
      </w:r>
    </w:p>
    <w:p w14:paraId="453068D9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男子：30秒个人单摇（原地进行跳跃，腾空一次，绳过脚一次，计数为1，累计进行）</w:t>
      </w:r>
    </w:p>
    <w:p w14:paraId="009A35A4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男子：30秒个人双摇（原地进行跳跃，腾空一次，绳过脚两次，计数为1，累计进行）</w:t>
      </w:r>
    </w:p>
    <w:p w14:paraId="5C95D619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女子：30秒个人单摇（原地进行跳跃，腾空一次，绳过脚一次，计数为1，累计进行）</w:t>
      </w:r>
    </w:p>
    <w:p w14:paraId="337F1CEF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女子：30秒个人双摇（原地进行跳跃，腾空一次，绳过脚两次，计数为1，累计进行）</w:t>
      </w:r>
    </w:p>
    <w:p w14:paraId="3D0DA0AD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男子：30秒交叉间隔跳绳（单摇一次，交叉跳绳一次，则计数1个）</w:t>
      </w:r>
    </w:p>
    <w:p w14:paraId="06664D43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女子：30秒交叉间隔跳绳（单摇一次，交叉跳绳一次，则计数1个）</w:t>
      </w:r>
    </w:p>
    <w:p w14:paraId="4B6F776C">
      <w:pPr>
        <w:pStyle w:val="10"/>
        <w:spacing w:line="360" w:lineRule="auto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六、报名方法：</w:t>
      </w:r>
      <w:r>
        <w:rPr>
          <w:rFonts w:hint="eastAsia"/>
          <w:sz w:val="24"/>
          <w:szCs w:val="24"/>
          <w:lang w:val="en-US" w:eastAsia="zh-CN"/>
        </w:rPr>
        <w:t>各二级学院先进行院内选拔</w:t>
      </w:r>
      <w:r>
        <w:rPr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  <w:lang w:eastAsia="zh-Hans"/>
        </w:rPr>
        <w:t>在</w:t>
      </w:r>
      <w:r>
        <w:rPr>
          <w:sz w:val="24"/>
          <w:szCs w:val="24"/>
          <w:lang w:eastAsia="zh-Hans"/>
        </w:rPr>
        <w:t>202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  <w:lang w:eastAsia="zh-Hans"/>
        </w:rPr>
        <w:t>年</w:t>
      </w:r>
      <w:r>
        <w:rPr>
          <w:rFonts w:hint="eastAsia"/>
          <w:sz w:val="24"/>
          <w:szCs w:val="24"/>
        </w:rPr>
        <w:t xml:space="preserve">10 </w:t>
      </w:r>
      <w:r>
        <w:rPr>
          <w:rFonts w:hint="eastAsia"/>
          <w:sz w:val="24"/>
          <w:szCs w:val="24"/>
          <w:lang w:eastAsia="zh-Hans"/>
        </w:rPr>
        <w:t>月</w:t>
      </w:r>
      <w:r>
        <w:rPr>
          <w:rFonts w:hint="eastAsia"/>
          <w:sz w:val="24"/>
          <w:szCs w:val="24"/>
        </w:rPr>
        <w:t xml:space="preserve"> 1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  <w:lang w:eastAsia="zh-Hans"/>
        </w:rPr>
        <w:t>日前进行</w:t>
      </w:r>
      <w:r>
        <w:rPr>
          <w:rFonts w:hint="eastAsia"/>
          <w:sz w:val="24"/>
          <w:szCs w:val="24"/>
          <w:lang w:val="en-US" w:eastAsia="zh-CN"/>
        </w:rPr>
        <w:t>预决</w:t>
      </w:r>
      <w:r>
        <w:rPr>
          <w:rFonts w:hint="eastAsia"/>
          <w:sz w:val="24"/>
          <w:szCs w:val="24"/>
          <w:lang w:eastAsia="zh-Hans"/>
        </w:rPr>
        <w:t>赛</w:t>
      </w:r>
      <w:r>
        <w:rPr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  <w:lang w:val="en-US" w:eastAsia="zh-CN"/>
        </w:rPr>
        <w:t>然后参加</w:t>
      </w:r>
      <w:r>
        <w:rPr>
          <w:rFonts w:hint="eastAsia"/>
          <w:sz w:val="24"/>
          <w:szCs w:val="24"/>
        </w:rPr>
        <w:t>2025年 10 月 17 号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  <w:lang w:eastAsia="zh-Hans"/>
        </w:rPr>
        <w:t>周五</w:t>
      </w:r>
      <w:r>
        <w:rPr>
          <w:sz w:val="24"/>
          <w:szCs w:val="24"/>
          <w:lang w:eastAsia="zh-Hans"/>
        </w:rPr>
        <w:t>）</w:t>
      </w:r>
      <w:r>
        <w:rPr>
          <w:rFonts w:hint="eastAsia"/>
          <w:sz w:val="24"/>
          <w:szCs w:val="24"/>
        </w:rPr>
        <w:t>下午3：00----5：00</w:t>
      </w:r>
      <w:r>
        <w:rPr>
          <w:rFonts w:hint="eastAsia"/>
          <w:sz w:val="24"/>
          <w:szCs w:val="24"/>
          <w:lang w:val="en-US" w:eastAsia="zh-CN"/>
        </w:rPr>
        <w:t>进行的校赛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  <w:lang w:val="en-US" w:eastAsia="zh-CN"/>
        </w:rPr>
        <w:t>各</w:t>
      </w:r>
      <w:r>
        <w:rPr>
          <w:rFonts w:hint="eastAsia"/>
          <w:sz w:val="24"/>
          <w:szCs w:val="24"/>
          <w:lang w:eastAsia="zh-Hans"/>
        </w:rPr>
        <w:t>二级学院将名单上报给校级报名联系人</w:t>
      </w:r>
      <w:r>
        <w:rPr>
          <w:sz w:val="24"/>
          <w:szCs w:val="24"/>
          <w:lang w:eastAsia="zh-Hans"/>
        </w:rPr>
        <w:t>，</w:t>
      </w:r>
      <w:r>
        <w:rPr>
          <w:rFonts w:hint="eastAsia"/>
          <w:color w:val="0000FF"/>
          <w:sz w:val="24"/>
          <w:szCs w:val="24"/>
          <w:lang w:val="en-US" w:eastAsia="zh-CN"/>
        </w:rPr>
        <w:t>每个学院</w:t>
      </w:r>
      <w:r>
        <w:rPr>
          <w:rFonts w:hint="eastAsia"/>
          <w:color w:val="0000FF"/>
          <w:sz w:val="24"/>
          <w:szCs w:val="24"/>
        </w:rPr>
        <w:t>每个项目不能超过2人</w:t>
      </w:r>
      <w:r>
        <w:rPr>
          <w:rFonts w:hint="eastAsia"/>
          <w:sz w:val="24"/>
          <w:szCs w:val="24"/>
        </w:rPr>
        <w:t>。</w:t>
      </w:r>
    </w:p>
    <w:p w14:paraId="605B3A5E">
      <w:pPr>
        <w:pStyle w:val="10"/>
        <w:spacing w:line="360" w:lineRule="auto"/>
        <w:ind w:left="420" w:firstLine="0" w:firstLineChars="0"/>
        <w:rPr>
          <w:color w:val="0000FF"/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>报名联系人：</w:t>
      </w:r>
    </w:p>
    <w:p w14:paraId="6225ED05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Hans"/>
        </w:rPr>
        <w:t>校级比赛</w:t>
      </w:r>
      <w:r>
        <w:rPr>
          <w:rFonts w:hint="eastAsia"/>
          <w:sz w:val="24"/>
          <w:szCs w:val="24"/>
        </w:rPr>
        <w:t>报名截止时间：2025年10 月15  号</w:t>
      </w:r>
    </w:p>
    <w:p w14:paraId="5650FF85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录取名次：本次比赛取前八名颁奖。比赛成绩按完成的有效次数决定，次数多者名次列前，如成绩相同由组委会抽签决定名次</w:t>
      </w:r>
    </w:p>
    <w:p w14:paraId="4DDA671D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体育部提供比赛用绳。(备注：跳绳可用钢丝竞速绳)</w:t>
      </w:r>
    </w:p>
    <w:p w14:paraId="4E0B8A51">
      <w:pPr>
        <w:pStyle w:val="10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如有规则不明白可比赛当日现场询问，本规程解释权归校体育部。</w:t>
      </w:r>
    </w:p>
    <w:p w14:paraId="18808118">
      <w:pPr>
        <w:pStyle w:val="10"/>
        <w:spacing w:line="360" w:lineRule="auto"/>
        <w:ind w:left="420" w:firstLine="0" w:firstLineChars="0"/>
        <w:rPr>
          <w:color w:val="C00000"/>
          <w:sz w:val="24"/>
          <w:szCs w:val="24"/>
          <w:lang w:eastAsia="zh-Hans"/>
        </w:rPr>
      </w:pPr>
      <w:r>
        <w:rPr>
          <w:rFonts w:hint="eastAsia"/>
          <w:color w:val="C00000"/>
          <w:sz w:val="24"/>
          <w:szCs w:val="24"/>
          <w:lang w:eastAsia="zh-Hans"/>
        </w:rPr>
        <w:t>备注</w:t>
      </w:r>
      <w:r>
        <w:rPr>
          <w:color w:val="C00000"/>
          <w:sz w:val="24"/>
          <w:szCs w:val="24"/>
          <w:lang w:eastAsia="zh-Hans"/>
        </w:rPr>
        <w:t>：</w:t>
      </w:r>
      <w:r>
        <w:rPr>
          <w:rFonts w:hint="eastAsia"/>
          <w:color w:val="C00000"/>
          <w:sz w:val="24"/>
          <w:szCs w:val="24"/>
          <w:lang w:eastAsia="zh-Hans"/>
        </w:rPr>
        <w:t>本次</w:t>
      </w:r>
      <w:r>
        <w:rPr>
          <w:color w:val="C00000"/>
          <w:sz w:val="24"/>
          <w:szCs w:val="24"/>
          <w:lang w:eastAsia="zh-Hans"/>
        </w:rPr>
        <w:t>比赛是</w:t>
      </w:r>
      <w:r>
        <w:rPr>
          <w:rFonts w:hint="eastAsia"/>
          <w:color w:val="C00000"/>
          <w:sz w:val="24"/>
          <w:szCs w:val="24"/>
          <w:lang w:eastAsia="zh-Hans"/>
        </w:rPr>
        <w:t>校</w:t>
      </w:r>
      <w:r>
        <w:rPr>
          <w:color w:val="C00000"/>
          <w:sz w:val="24"/>
          <w:szCs w:val="24"/>
          <w:lang w:eastAsia="zh-Hans"/>
        </w:rPr>
        <w:t>跳绳队招新队员的标准，有意愿的可以直接联系</w:t>
      </w:r>
      <w:r>
        <w:rPr>
          <w:rFonts w:hint="eastAsia"/>
          <w:color w:val="C00000"/>
          <w:sz w:val="24"/>
          <w:szCs w:val="24"/>
          <w:lang w:eastAsia="zh-Hans"/>
        </w:rPr>
        <w:t>校级报名</w:t>
      </w:r>
      <w:r>
        <w:rPr>
          <w:color w:val="C00000"/>
          <w:sz w:val="24"/>
          <w:szCs w:val="24"/>
          <w:lang w:eastAsia="zh-Hans"/>
        </w:rPr>
        <w:t>负责人。</w:t>
      </w:r>
    </w:p>
    <w:p w14:paraId="164FF1EE">
      <w:pPr>
        <w:spacing w:line="360" w:lineRule="auto"/>
        <w:rPr>
          <w:sz w:val="24"/>
          <w:szCs w:val="24"/>
        </w:rPr>
      </w:pPr>
    </w:p>
    <w:p w14:paraId="0C19F362">
      <w:pPr>
        <w:pStyle w:val="10"/>
        <w:spacing w:line="360" w:lineRule="auto"/>
        <w:ind w:left="42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北京印刷学院教务处、基础教育学院</w:t>
      </w:r>
    </w:p>
    <w:p w14:paraId="5168C34C">
      <w:pPr>
        <w:pStyle w:val="10"/>
        <w:spacing w:line="360" w:lineRule="auto"/>
        <w:ind w:left="42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2025年  10月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</w:rPr>
        <w:t xml:space="preserve"> 日</w:t>
      </w:r>
    </w:p>
    <w:p w14:paraId="736098D5">
      <w:pPr>
        <w:pStyle w:val="10"/>
        <w:ind w:left="420" w:firstLine="0" w:firstLineChars="0"/>
        <w:rPr>
          <w:sz w:val="24"/>
          <w:szCs w:val="24"/>
          <w:lang w:eastAsia="zh-Hans"/>
        </w:rPr>
      </w:pPr>
      <w:r>
        <w:rPr>
          <w:rFonts w:hint="eastAsia"/>
          <w:sz w:val="24"/>
          <w:szCs w:val="24"/>
        </w:rPr>
        <w:t>附报名表格：</w:t>
      </w:r>
      <w:r>
        <w:rPr>
          <w:sz w:val="24"/>
          <w:szCs w:val="24"/>
          <w:lang w:eastAsia="zh-Hans"/>
        </w:rPr>
        <w:t xml:space="preserve"> 202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  <w:lang w:eastAsia="zh-Hans"/>
        </w:rPr>
        <w:t>年跳绳比赛报名表</w:t>
      </w:r>
      <w:r>
        <w:rPr>
          <w:sz w:val="24"/>
          <w:szCs w:val="24"/>
          <w:lang w:eastAsia="zh-Hans"/>
        </w:rPr>
        <w:t>.</w:t>
      </w:r>
      <w:r>
        <w:rPr>
          <w:rFonts w:hint="eastAsia"/>
          <w:sz w:val="24"/>
          <w:szCs w:val="24"/>
          <w:lang w:eastAsia="zh-Hans"/>
        </w:rPr>
        <w:t>xlsx</w:t>
      </w:r>
      <w:r>
        <w:rPr>
          <w:sz w:val="24"/>
          <w:szCs w:val="24"/>
          <w:lang w:eastAsia="zh-Hans"/>
        </w:rPr>
        <w:object>
          <v:shape id="_x0000_i1025" o:spt="75" type="#_x0000_t75" style="height:52pt;width: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xcel.Sheet.12" ShapeID="_x0000_i1025" DrawAspect="Icon" ObjectID="_1468075725" r:id="rId4">
            <o:LockedField>false</o:LockedField>
          </o:OLEObject>
        </w:object>
      </w:r>
      <w:bookmarkStart w:id="0" w:name="_GoBack"/>
      <w:bookmarkEnd w:id="0"/>
    </w:p>
    <w:p w14:paraId="50D7A810">
      <w:pPr>
        <w:pStyle w:val="10"/>
        <w:ind w:firstLine="0" w:firstLine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241550" cy="3224530"/>
            <wp:effectExtent l="0" t="0" r="6350" b="0"/>
            <wp:docPr id="18742418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241814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9361" cy="3235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664218"/>
    <w:multiLevelType w:val="multilevel"/>
    <w:tmpl w:val="32664218"/>
    <w:lvl w:ilvl="0" w:tentative="0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9B0"/>
    <w:rsid w:val="00093A76"/>
    <w:rsid w:val="0020019A"/>
    <w:rsid w:val="002A6994"/>
    <w:rsid w:val="00351D83"/>
    <w:rsid w:val="0049525C"/>
    <w:rsid w:val="0064039A"/>
    <w:rsid w:val="008C4A5C"/>
    <w:rsid w:val="009E39B0"/>
    <w:rsid w:val="00AC3F36"/>
    <w:rsid w:val="00B968B1"/>
    <w:rsid w:val="00DA3083"/>
    <w:rsid w:val="00DB5A79"/>
    <w:rsid w:val="00F50DC8"/>
    <w:rsid w:val="0436606A"/>
    <w:rsid w:val="0FE30164"/>
    <w:rsid w:val="54020681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link w:val="11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34"/>
    <w:pPr>
      <w:ind w:firstLine="420" w:firstLineChars="200"/>
    </w:pPr>
  </w:style>
  <w:style w:type="character" w:customStyle="1" w:styleId="11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package" Target="embeddings/Workbook1.xlsx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726</Words>
  <Characters>778</Characters>
  <Lines>24</Lines>
  <Paragraphs>29</Paragraphs>
  <TotalTime>39</TotalTime>
  <ScaleCrop>false</ScaleCrop>
  <LinksUpToDate>false</LinksUpToDate>
  <CharactersWithSpaces>878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2023-10-18T11:22:00Z</dcterms:created>
  <dc:creator>Administrator</dc:creator>
  <cp:lastModifiedBy>A</cp:lastModifiedBy>
  <dcterms:modified xsi:type="dcterms:W3CDTF">2025-10-10T02:05:35Z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B9D1896C303145FB9F612D840D09941A_13</vt:lpwstr>
  </property>
  <property fmtid="{D5CDD505-2E9C-101B-9397-08002B2CF9AE}" pid="4" name="KSOTemplateDocerSaveRecord">
    <vt:lpwstr>eyJoZGlkIjoiZTYwMDc5NDE2NTcyMDRlM2VmMTIzMGM1ZDIyZjQ1YjUifQ==</vt:lpwstr>
  </property>
</Properties>
</file>