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F9B1F" w14:textId="77777777" w:rsidR="00180D55" w:rsidRPr="00AD58F4" w:rsidRDefault="00000000">
      <w:pPr>
        <w:spacing w:line="440" w:lineRule="exact"/>
        <w:jc w:val="center"/>
        <w:rPr>
          <w:rFonts w:ascii="黑体" w:eastAsia="黑体" w:hAnsi="黑体" w:hint="eastAsia"/>
          <w:b/>
          <w:bCs/>
          <w:sz w:val="32"/>
        </w:rPr>
      </w:pPr>
      <w:bookmarkStart w:id="0" w:name="_top"/>
      <w:bookmarkEnd w:id="0"/>
      <w:r w:rsidRPr="00AD58F4">
        <w:rPr>
          <w:rFonts w:ascii="黑体" w:eastAsia="黑体" w:hAnsi="黑体"/>
          <w:b/>
          <w:bCs/>
          <w:sz w:val="32"/>
        </w:rPr>
        <w:t>202</w:t>
      </w:r>
      <w:r w:rsidRPr="00AD58F4">
        <w:rPr>
          <w:rFonts w:ascii="黑体" w:eastAsia="黑体" w:hAnsi="黑体" w:hint="eastAsia"/>
          <w:b/>
          <w:bCs/>
          <w:sz w:val="32"/>
        </w:rPr>
        <w:t>4</w:t>
      </w:r>
      <w:r w:rsidRPr="00AD58F4">
        <w:rPr>
          <w:rFonts w:ascii="黑体" w:eastAsia="黑体" w:hAnsi="黑体"/>
          <w:b/>
          <w:bCs/>
          <w:sz w:val="32"/>
        </w:rPr>
        <w:t>年北京印刷学院</w:t>
      </w:r>
      <w:r w:rsidR="00180D55" w:rsidRPr="00AD58F4">
        <w:rPr>
          <w:rFonts w:ascii="黑体" w:eastAsia="黑体" w:hAnsi="黑体" w:hint="eastAsia"/>
          <w:b/>
          <w:bCs/>
          <w:sz w:val="32"/>
        </w:rPr>
        <w:t>体育节</w:t>
      </w:r>
    </w:p>
    <w:p w14:paraId="3452C9B6" w14:textId="6AE81624" w:rsidR="00085450" w:rsidRPr="00AD58F4" w:rsidRDefault="00180D55">
      <w:pPr>
        <w:spacing w:line="440" w:lineRule="exact"/>
        <w:jc w:val="center"/>
        <w:rPr>
          <w:rFonts w:ascii="黑体" w:eastAsia="黑体" w:hAnsi="黑体" w:hint="eastAsia"/>
          <w:b/>
          <w:bCs/>
          <w:sz w:val="32"/>
        </w:rPr>
      </w:pPr>
      <w:r w:rsidRPr="00AD58F4">
        <w:rPr>
          <w:rFonts w:ascii="黑体" w:eastAsia="黑体" w:hAnsi="黑体" w:hint="eastAsia"/>
          <w:b/>
          <w:bCs/>
          <w:sz w:val="32"/>
        </w:rPr>
        <w:t xml:space="preserve">                 ----</w:t>
      </w:r>
      <w:r w:rsidRPr="00AD58F4">
        <w:rPr>
          <w:rFonts w:ascii="黑体" w:eastAsia="黑体" w:hAnsi="黑体"/>
          <w:b/>
          <w:bCs/>
          <w:sz w:val="32"/>
        </w:rPr>
        <w:t>跆拳道品</w:t>
      </w:r>
      <w:proofErr w:type="gramStart"/>
      <w:r w:rsidRPr="00AD58F4">
        <w:rPr>
          <w:rFonts w:ascii="黑体" w:eastAsia="黑体" w:hAnsi="黑体"/>
          <w:b/>
          <w:bCs/>
          <w:sz w:val="32"/>
        </w:rPr>
        <w:t>势比赛</w:t>
      </w:r>
      <w:proofErr w:type="gramEnd"/>
      <w:r w:rsidRPr="00AD58F4">
        <w:rPr>
          <w:rFonts w:ascii="黑体" w:eastAsia="黑体" w:hAnsi="黑体"/>
          <w:b/>
          <w:bCs/>
          <w:sz w:val="32"/>
        </w:rPr>
        <w:t>规程</w:t>
      </w:r>
    </w:p>
    <w:p w14:paraId="67110CFA" w14:textId="77777777" w:rsidR="00085450" w:rsidRDefault="00085450">
      <w:pPr>
        <w:spacing w:line="440" w:lineRule="exact"/>
        <w:jc w:val="center"/>
        <w:rPr>
          <w:rFonts w:ascii="黑体" w:eastAsia="黑体" w:hAnsi="黑体" w:hint="eastAsia"/>
          <w:sz w:val="32"/>
        </w:rPr>
      </w:pPr>
    </w:p>
    <w:p w14:paraId="142BC610" w14:textId="77777777" w:rsidR="00085450" w:rsidRDefault="00000000">
      <w:pPr>
        <w:spacing w:line="440" w:lineRule="exact"/>
        <w:ind w:firstLineChars="200" w:firstLine="480"/>
        <w:jc w:val="both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跆拳道，作为一种融合了团队协作、严谨礼仪及高标准训练方式的体育运动，旨在全方位锻造学生的强健体魄与崇高的道德品质及智慧素养。每一位踏上赛场的跆拳道选手，以他们坚定不移的姿态，生动展现了——礼仪、廉耻、忍耐、克己、百折不屈的</w:t>
      </w:r>
      <w:r>
        <w:rPr>
          <w:rFonts w:ascii="宋体" w:hAnsi="宋体" w:cs="宋体" w:hint="eastAsia"/>
          <w:sz w:val="24"/>
        </w:rPr>
        <w:t>跆拳道</w:t>
      </w:r>
      <w:r>
        <w:rPr>
          <w:rFonts w:ascii="宋体" w:hAnsi="宋体" w:cs="宋体"/>
          <w:sz w:val="24"/>
        </w:rPr>
        <w:t>精神</w:t>
      </w:r>
      <w:r>
        <w:rPr>
          <w:rFonts w:ascii="宋体" w:hAnsi="宋体" w:cs="宋体" w:hint="eastAsia"/>
          <w:sz w:val="24"/>
        </w:rPr>
        <w:t>。</w:t>
      </w:r>
    </w:p>
    <w:p w14:paraId="6E5A1539" w14:textId="77777777" w:rsidR="00085450" w:rsidRDefault="00000000">
      <w:pPr>
        <w:spacing w:line="440" w:lineRule="exact"/>
        <w:ind w:firstLine="480"/>
        <w:jc w:val="both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跆拳道领域提及的“太极”概念，与</w:t>
      </w:r>
      <w:r>
        <w:rPr>
          <w:rFonts w:ascii="宋体" w:hAnsi="宋体" w:cs="宋体" w:hint="eastAsia"/>
          <w:sz w:val="24"/>
        </w:rPr>
        <w:t>中国</w:t>
      </w:r>
      <w:r>
        <w:rPr>
          <w:rFonts w:ascii="宋体" w:hAnsi="宋体" w:cs="宋体"/>
          <w:sz w:val="24"/>
        </w:rPr>
        <w:t>《易经》中的“太极八卦”哲学思想相呼应，共同揭示了宇宙万物运行的基本法则与和谐共生之道。而跆拳道中的“型”（亦称“品势”），正是基于这一深刻哲学，将太极的精髓融入每一个动作设计之中，其行进路线亦巧妙运用了象征宇宙本源的阴阳八卦线，体现了人与自然的和谐统一。</w:t>
      </w:r>
    </w:p>
    <w:p w14:paraId="10ED1B81" w14:textId="77777777" w:rsidR="00085450" w:rsidRDefault="00000000">
      <w:pPr>
        <w:spacing w:line="440" w:lineRule="exact"/>
        <w:ind w:firstLine="480"/>
        <w:jc w:val="both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为了进一步扩大跆拳道在高等教育领域的影响力，传承并弘扬中华民族的传统体育文化，构建跆拳道技术交流与展示的平台，同时促进大学生身心健康的全面提升，跆拳道社团决定依托中国跆拳道协会最新审定的竞赛规则，</w:t>
      </w:r>
      <w:r>
        <w:rPr>
          <w:rFonts w:ascii="宋体" w:hAnsi="宋体" w:cs="宋体" w:hint="eastAsia"/>
          <w:sz w:val="24"/>
        </w:rPr>
        <w:t>举办2024年北京印刷学院跆拳道品势比赛。</w:t>
      </w:r>
    </w:p>
    <w:p w14:paraId="7344D7A3" w14:textId="77777777" w:rsidR="00085450" w:rsidRDefault="00085450">
      <w:pPr>
        <w:spacing w:line="440" w:lineRule="exact"/>
        <w:ind w:firstLine="480"/>
        <w:jc w:val="both"/>
        <w:rPr>
          <w:rFonts w:ascii="宋体" w:hAnsi="宋体" w:cs="宋体" w:hint="eastAsia"/>
          <w:sz w:val="24"/>
        </w:rPr>
      </w:pPr>
    </w:p>
    <w:p w14:paraId="331175C3" w14:textId="7E4A1F76" w:rsidR="00085450" w:rsidRDefault="00000000">
      <w:pPr>
        <w:spacing w:line="440" w:lineRule="exact"/>
        <w:rPr>
          <w:rFonts w:ascii="宋体" w:hAnsi="宋体" w:cs="宋体" w:hint="eastAsia"/>
          <w:sz w:val="24"/>
        </w:rPr>
      </w:pPr>
      <w:r>
        <w:rPr>
          <w:rFonts w:ascii="黑体" w:eastAsia="黑体" w:hAnsi="黑体" w:cs="宋体"/>
          <w:sz w:val="24"/>
        </w:rPr>
        <w:t>一、主办单位</w:t>
      </w:r>
      <w:r>
        <w:rPr>
          <w:rFonts w:ascii="黑体" w:eastAsia="黑体" w:hAnsi="黑体" w:cs="宋体"/>
          <w:b/>
          <w:sz w:val="24"/>
        </w:rPr>
        <w:t>：</w:t>
      </w:r>
      <w:r>
        <w:rPr>
          <w:rFonts w:ascii="宋体" w:hAnsi="宋体" w:cs="宋体"/>
          <w:sz w:val="24"/>
        </w:rPr>
        <w:t>北京印刷学院</w:t>
      </w:r>
    </w:p>
    <w:p w14:paraId="7CAD68D9" w14:textId="5C1C7F2C" w:rsidR="00085450" w:rsidRDefault="00000000">
      <w:pPr>
        <w:spacing w:line="440" w:lineRule="exact"/>
        <w:rPr>
          <w:rFonts w:ascii="宋体" w:hAnsi="宋体" w:cs="宋体" w:hint="eastAsia"/>
          <w:sz w:val="24"/>
        </w:rPr>
      </w:pPr>
      <w:r>
        <w:rPr>
          <w:rFonts w:ascii="黑体" w:eastAsia="黑体" w:hAnsi="黑体" w:cs="宋体"/>
          <w:sz w:val="24"/>
        </w:rPr>
        <w:t>二、承办单位</w:t>
      </w:r>
      <w:r>
        <w:rPr>
          <w:rFonts w:ascii="黑体" w:eastAsia="黑体" w:hAnsi="黑体" w:cs="宋体"/>
          <w:b/>
          <w:sz w:val="24"/>
        </w:rPr>
        <w:t>：</w:t>
      </w:r>
      <w:r w:rsidR="00180D55">
        <w:rPr>
          <w:rFonts w:ascii="宋体" w:hAnsi="宋体" w:cs="宋体" w:hint="eastAsia"/>
          <w:sz w:val="24"/>
        </w:rPr>
        <w:t>基础教育学院</w:t>
      </w:r>
    </w:p>
    <w:p w14:paraId="239C4EFC" w14:textId="0268E4B6" w:rsidR="00085450" w:rsidRDefault="00000000">
      <w:pPr>
        <w:spacing w:line="440" w:lineRule="exact"/>
        <w:rPr>
          <w:rFonts w:ascii="黑体" w:eastAsia="黑体" w:hAnsi="黑体" w:cs="宋体" w:hint="eastAsia"/>
          <w:sz w:val="24"/>
        </w:rPr>
      </w:pPr>
      <w:r>
        <w:rPr>
          <w:rFonts w:ascii="黑体" w:eastAsia="黑体" w:hAnsi="黑体" w:cs="宋体"/>
          <w:sz w:val="24"/>
        </w:rPr>
        <w:t>三、比赛时间</w:t>
      </w:r>
      <w:r>
        <w:rPr>
          <w:rFonts w:ascii="黑体" w:eastAsia="黑体" w:hAnsi="黑体" w:cs="宋体"/>
          <w:b/>
          <w:sz w:val="24"/>
        </w:rPr>
        <w:t>：</w:t>
      </w:r>
      <w:r>
        <w:rPr>
          <w:rFonts w:ascii="黑体" w:eastAsia="黑体" w:hAnsi="黑体" w:cs="宋体"/>
          <w:sz w:val="24"/>
        </w:rPr>
        <w:t xml:space="preserve"> 202</w:t>
      </w:r>
      <w:r>
        <w:rPr>
          <w:rFonts w:ascii="黑体" w:eastAsia="黑体" w:hAnsi="黑体" w:cs="宋体" w:hint="eastAsia"/>
          <w:sz w:val="24"/>
        </w:rPr>
        <w:t>4</w:t>
      </w:r>
      <w:r>
        <w:rPr>
          <w:rFonts w:ascii="黑体" w:eastAsia="黑体" w:hAnsi="黑体" w:cs="宋体"/>
          <w:sz w:val="24"/>
        </w:rPr>
        <w:t>年</w:t>
      </w:r>
      <w:r>
        <w:rPr>
          <w:rFonts w:ascii="黑体" w:eastAsia="黑体" w:hAnsi="黑体" w:cs="宋体" w:hint="eastAsia"/>
          <w:sz w:val="24"/>
        </w:rPr>
        <w:t>1</w:t>
      </w:r>
      <w:r w:rsidR="00180D55">
        <w:rPr>
          <w:rFonts w:ascii="黑体" w:eastAsia="黑体" w:hAnsi="黑体" w:cs="宋体" w:hint="eastAsia"/>
          <w:sz w:val="24"/>
        </w:rPr>
        <w:t>1</w:t>
      </w:r>
      <w:r>
        <w:rPr>
          <w:rFonts w:ascii="黑体" w:eastAsia="黑体" w:hAnsi="黑体" w:cs="宋体" w:hint="eastAsia"/>
          <w:sz w:val="24"/>
        </w:rPr>
        <w:t>月</w:t>
      </w:r>
      <w:r w:rsidR="00180D55">
        <w:rPr>
          <w:rFonts w:ascii="黑体" w:eastAsia="黑体" w:hAnsi="黑体" w:cs="宋体" w:hint="eastAsia"/>
          <w:sz w:val="24"/>
        </w:rPr>
        <w:t>6</w:t>
      </w:r>
      <w:r>
        <w:rPr>
          <w:rFonts w:ascii="黑体" w:eastAsia="黑体" w:hAnsi="黑体" w:cs="宋体" w:hint="eastAsia"/>
          <w:sz w:val="24"/>
        </w:rPr>
        <w:t>日</w:t>
      </w:r>
    </w:p>
    <w:p w14:paraId="3E8EE0A7" w14:textId="77777777" w:rsidR="00085450" w:rsidRDefault="00000000">
      <w:pPr>
        <w:spacing w:line="440" w:lineRule="exact"/>
        <w:ind w:firstLine="470"/>
        <w:rPr>
          <w:rFonts w:ascii="宋体" w:hAnsi="宋体" w:cs="宋体" w:hint="eastAsia"/>
          <w:sz w:val="24"/>
        </w:rPr>
      </w:pPr>
      <w:r>
        <w:rPr>
          <w:rFonts w:ascii="黑体" w:eastAsia="黑体" w:hAnsi="黑体" w:cs="宋体"/>
          <w:sz w:val="24"/>
        </w:rPr>
        <w:t>比赛地点</w:t>
      </w:r>
      <w:r>
        <w:rPr>
          <w:rFonts w:ascii="黑体" w:eastAsia="黑体" w:hAnsi="黑体" w:cs="宋体"/>
          <w:b/>
          <w:sz w:val="24"/>
        </w:rPr>
        <w:t>：</w:t>
      </w:r>
      <w:r>
        <w:rPr>
          <w:rFonts w:ascii="宋体" w:hAnsi="宋体" w:cs="宋体"/>
          <w:sz w:val="24"/>
        </w:rPr>
        <w:t xml:space="preserve"> </w:t>
      </w:r>
      <w:proofErr w:type="gramStart"/>
      <w:r>
        <w:rPr>
          <w:rFonts w:ascii="黑体" w:eastAsia="黑体" w:hAnsi="黑体" w:cs="宋体" w:hint="eastAsia"/>
          <w:sz w:val="24"/>
        </w:rPr>
        <w:t>本</w:t>
      </w:r>
      <w:r>
        <w:rPr>
          <w:rFonts w:ascii="黑体" w:eastAsia="黑体" w:hAnsi="黑体" w:cs="宋体"/>
          <w:sz w:val="24"/>
        </w:rPr>
        <w:t>校区</w:t>
      </w:r>
      <w:proofErr w:type="gramEnd"/>
      <w:r>
        <w:rPr>
          <w:rFonts w:ascii="黑体" w:eastAsia="黑体" w:hAnsi="黑体" w:cs="宋体" w:hint="eastAsia"/>
          <w:sz w:val="24"/>
        </w:rPr>
        <w:t>看台舞蹈教室</w:t>
      </w:r>
    </w:p>
    <w:p w14:paraId="0A4D4EF9" w14:textId="77777777" w:rsidR="00085450" w:rsidRDefault="00000000">
      <w:pPr>
        <w:spacing w:line="440" w:lineRule="exact"/>
        <w:rPr>
          <w:rFonts w:ascii="宋体" w:hAnsi="宋体" w:cs="宋体" w:hint="eastAsia"/>
          <w:sz w:val="24"/>
        </w:rPr>
      </w:pPr>
      <w:r>
        <w:rPr>
          <w:rFonts w:ascii="黑体" w:eastAsia="黑体" w:hAnsi="黑体" w:cs="宋体"/>
          <w:sz w:val="24"/>
        </w:rPr>
        <w:t>四、比赛项目</w:t>
      </w:r>
      <w:r>
        <w:rPr>
          <w:rFonts w:ascii="黑体" w:eastAsia="黑体" w:hAnsi="黑体" w:cs="宋体"/>
          <w:b/>
          <w:sz w:val="24"/>
        </w:rPr>
        <w:t>：</w:t>
      </w:r>
    </w:p>
    <w:p w14:paraId="52DB53F0" w14:textId="77777777" w:rsidR="00085450" w:rsidRDefault="00000000">
      <w:pPr>
        <w:spacing w:line="440" w:lineRule="exact"/>
        <w:ind w:firstLine="588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太极一章，太极二章，太极三章。</w:t>
      </w:r>
    </w:p>
    <w:p w14:paraId="433001D8" w14:textId="77777777" w:rsidR="00085450" w:rsidRDefault="00000000">
      <w:pPr>
        <w:spacing w:line="440" w:lineRule="exact"/>
        <w:ind w:firstLine="588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分为男子个人、女子个人，每人可兼报三项。</w:t>
      </w:r>
    </w:p>
    <w:p w14:paraId="23C38546" w14:textId="77777777" w:rsidR="00085450" w:rsidRDefault="00000000">
      <w:pPr>
        <w:spacing w:line="440" w:lineRule="exact"/>
        <w:ind w:firstLine="588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以上各项均采用中国跆拳道协会最新审定动作。</w:t>
      </w:r>
    </w:p>
    <w:p w14:paraId="1EDCA50D" w14:textId="77777777" w:rsidR="00085450" w:rsidRDefault="00000000">
      <w:pPr>
        <w:spacing w:line="440" w:lineRule="exact"/>
        <w:rPr>
          <w:rFonts w:ascii="黑体" w:eastAsia="黑体" w:hAnsi="黑体" w:cs="宋体" w:hint="eastAsia"/>
          <w:sz w:val="24"/>
        </w:rPr>
      </w:pPr>
      <w:r>
        <w:rPr>
          <w:rFonts w:ascii="黑体" w:eastAsia="黑体" w:hAnsi="黑体" w:cs="宋体"/>
          <w:sz w:val="24"/>
        </w:rPr>
        <w:t>五、报名及参赛办法</w:t>
      </w:r>
    </w:p>
    <w:p w14:paraId="11B4964D" w14:textId="77777777" w:rsidR="00085450" w:rsidRDefault="00000000">
      <w:pPr>
        <w:spacing w:line="440" w:lineRule="exact"/>
        <w:ind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1、凡在北京印刷学院正式注册的学生和留学生,身体健康者均可报名参赛。</w:t>
      </w:r>
    </w:p>
    <w:p w14:paraId="57F6D2C0" w14:textId="77777777" w:rsidR="00085450" w:rsidRDefault="00000000">
      <w:pPr>
        <w:spacing w:line="440" w:lineRule="exact"/>
        <w:ind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2、报名以学院为单位。</w:t>
      </w:r>
    </w:p>
    <w:p w14:paraId="32FFF43B" w14:textId="77777777" w:rsidR="00085450" w:rsidRDefault="00000000">
      <w:pPr>
        <w:spacing w:line="440" w:lineRule="exact"/>
        <w:ind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3、报名联系人：</w:t>
      </w:r>
      <w:r>
        <w:rPr>
          <w:rFonts w:ascii="宋体" w:hAnsi="宋体" w:cs="宋体" w:hint="eastAsia"/>
          <w:sz w:val="24"/>
        </w:rPr>
        <w:t>高畅 18210481800</w:t>
      </w:r>
    </w:p>
    <w:p w14:paraId="35EA1524" w14:textId="55CEA6E9" w:rsidR="00D6332C" w:rsidRDefault="00D6332C">
      <w:pPr>
        <w:spacing w:line="440" w:lineRule="exact"/>
        <w:ind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           刘爽 </w:t>
      </w:r>
      <w:r w:rsidRPr="00D6332C">
        <w:rPr>
          <w:rFonts w:ascii="宋体" w:hAnsi="宋体" w:cs="宋体" w:hint="eastAsia"/>
          <w:sz w:val="24"/>
        </w:rPr>
        <w:t>13552734199</w:t>
      </w:r>
    </w:p>
    <w:p w14:paraId="2049452A" w14:textId="77777777" w:rsidR="00085450" w:rsidRDefault="00000000">
      <w:pPr>
        <w:spacing w:line="440" w:lineRule="exac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       电子报名表请发至：</w:t>
      </w:r>
      <w:hyperlink r:id="rId7" w:history="1">
        <w:r w:rsidR="00085450">
          <w:rPr>
            <w:rStyle w:val="a6"/>
            <w:rFonts w:ascii="宋体" w:hAnsi="宋体" w:cs="宋体" w:hint="eastAsia"/>
            <w:bCs/>
            <w:sz w:val="24"/>
          </w:rPr>
          <w:t>3312724734@qq.com</w:t>
        </w:r>
      </w:hyperlink>
    </w:p>
    <w:p w14:paraId="35EF2BE8" w14:textId="5A294FB0" w:rsidR="00085450" w:rsidRDefault="00000000">
      <w:pPr>
        <w:numPr>
          <w:ilvl w:val="0"/>
          <w:numId w:val="1"/>
        </w:numPr>
        <w:spacing w:line="44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报名时间：截止到10月</w:t>
      </w:r>
      <w:r w:rsidR="00180D55">
        <w:rPr>
          <w:rFonts w:ascii="宋体" w:hAnsi="宋体" w:cs="宋体" w:hint="eastAsia"/>
          <w:bCs/>
          <w:sz w:val="24"/>
        </w:rPr>
        <w:t>25</w:t>
      </w:r>
      <w:r>
        <w:rPr>
          <w:rFonts w:ascii="宋体" w:hAnsi="宋体" w:cs="宋体" w:hint="eastAsia"/>
          <w:bCs/>
          <w:sz w:val="24"/>
        </w:rPr>
        <w:t>日，</w:t>
      </w:r>
      <w:r>
        <w:rPr>
          <w:rFonts w:ascii="宋体" w:hAnsi="宋体" w:cs="宋体" w:hint="eastAsia"/>
          <w:sz w:val="24"/>
        </w:rPr>
        <w:t>报名后请进入群聊：2024体育节跆拳道品</w:t>
      </w:r>
      <w:proofErr w:type="gramStart"/>
      <w:r>
        <w:rPr>
          <w:rFonts w:ascii="宋体" w:hAnsi="宋体" w:cs="宋体" w:hint="eastAsia"/>
          <w:sz w:val="24"/>
        </w:rPr>
        <w:t>势比赛</w:t>
      </w:r>
      <w:proofErr w:type="gramEnd"/>
      <w:r>
        <w:rPr>
          <w:rFonts w:ascii="宋体" w:hAnsi="宋体" w:cs="宋体" w:hint="eastAsia"/>
          <w:sz w:val="24"/>
        </w:rPr>
        <w:t>通知群，等待后续通知。</w:t>
      </w:r>
    </w:p>
    <w:p w14:paraId="33744058" w14:textId="77777777" w:rsidR="00085450" w:rsidRDefault="00000000">
      <w:pPr>
        <w:numPr>
          <w:ilvl w:val="0"/>
          <w:numId w:val="1"/>
        </w:numPr>
        <w:tabs>
          <w:tab w:val="left" w:pos="470"/>
        </w:tabs>
        <w:spacing w:line="440" w:lineRule="exact"/>
        <w:ind w:firstLineChars="200" w:firstLine="480"/>
        <w:rPr>
          <w:rFonts w:ascii="宋体" w:hAnsi="宋体" w:cs="宋体" w:hint="eastAsia"/>
          <w:bCs/>
          <w:sz w:val="24"/>
        </w:rPr>
      </w:pPr>
      <w:proofErr w:type="gramStart"/>
      <w:r>
        <w:rPr>
          <w:rFonts w:ascii="宋体" w:hAnsi="宋体" w:cs="宋体" w:hint="eastAsia"/>
          <w:bCs/>
          <w:sz w:val="24"/>
        </w:rPr>
        <w:t>群聊二</w:t>
      </w:r>
      <w:proofErr w:type="gramEnd"/>
      <w:r>
        <w:rPr>
          <w:rFonts w:ascii="宋体" w:hAnsi="宋体" w:cs="宋体" w:hint="eastAsia"/>
          <w:bCs/>
          <w:sz w:val="24"/>
        </w:rPr>
        <w:t>维码</w:t>
      </w:r>
    </w:p>
    <w:p w14:paraId="0DD53A60" w14:textId="5387C6B8" w:rsidR="00085450" w:rsidRDefault="00CF32D4">
      <w:pPr>
        <w:tabs>
          <w:tab w:val="left" w:pos="470"/>
        </w:tabs>
        <w:ind w:leftChars="200" w:left="420"/>
        <w:jc w:val="center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noProof/>
          <w:sz w:val="24"/>
        </w:rPr>
        <w:lastRenderedPageBreak/>
        <w:drawing>
          <wp:inline distT="0" distB="0" distL="0" distR="0" wp14:anchorId="1ADF5EE2" wp14:editId="45C74F3C">
            <wp:extent cx="1654342" cy="2371583"/>
            <wp:effectExtent l="0" t="0" r="3175" b="0"/>
            <wp:docPr id="18120204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020419" name="图片 181202041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731" cy="2395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D3683" w14:textId="77777777" w:rsidR="00085450" w:rsidRDefault="00000000">
      <w:pPr>
        <w:spacing w:line="440" w:lineRule="exact"/>
        <w:rPr>
          <w:rFonts w:ascii="黑体" w:eastAsia="黑体" w:hAnsi="黑体" w:cs="宋体" w:hint="eastAsia"/>
          <w:sz w:val="24"/>
        </w:rPr>
      </w:pPr>
      <w:r>
        <w:rPr>
          <w:rFonts w:ascii="黑体" w:eastAsia="黑体" w:hAnsi="黑体" w:cs="宋体" w:hint="eastAsia"/>
          <w:sz w:val="24"/>
        </w:rPr>
        <w:t>六、报名注意事项</w:t>
      </w:r>
    </w:p>
    <w:p w14:paraId="09911DEE" w14:textId="77777777" w:rsidR="00085450" w:rsidRDefault="00000000">
      <w:pPr>
        <w:spacing w:line="440" w:lineRule="exact"/>
        <w:ind w:firstLine="482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/>
          <w:b/>
          <w:sz w:val="24"/>
        </w:rPr>
        <w:t>请认真在报名表内注明学生姓名、性别、年级、专业班级、学号、联系电话及报名项目等基础信息。</w:t>
      </w:r>
    </w:p>
    <w:p w14:paraId="1F35DAE0" w14:textId="77777777" w:rsidR="00085450" w:rsidRDefault="00000000">
      <w:pPr>
        <w:spacing w:line="440" w:lineRule="exact"/>
        <w:rPr>
          <w:rFonts w:ascii="黑体" w:eastAsia="黑体" w:hAnsi="黑体" w:cs="宋体" w:hint="eastAsia"/>
          <w:sz w:val="24"/>
        </w:rPr>
      </w:pPr>
      <w:r>
        <w:rPr>
          <w:rFonts w:ascii="黑体" w:eastAsia="黑体" w:hAnsi="黑体" w:cs="宋体"/>
          <w:sz w:val="24"/>
        </w:rPr>
        <w:t>七、竞赛办法</w:t>
      </w:r>
      <w:r>
        <w:rPr>
          <w:rFonts w:ascii="黑体" w:eastAsia="黑体" w:hAnsi="黑体" w:cs="宋体" w:hint="eastAsia"/>
          <w:sz w:val="24"/>
        </w:rPr>
        <w:t>。</w:t>
      </w:r>
    </w:p>
    <w:p w14:paraId="456D76EA" w14:textId="2D954795" w:rsidR="00085450" w:rsidRDefault="00556910">
      <w:pPr>
        <w:spacing w:line="440" w:lineRule="exact"/>
        <w:ind w:firstLine="480"/>
        <w:rPr>
          <w:rFonts w:ascii="宋体" w:hAnsi="宋体" w:cs="宋体" w:hint="eastAsia"/>
          <w:sz w:val="24"/>
        </w:rPr>
      </w:pPr>
      <w:bookmarkStart w:id="1" w:name="_Hlk53003499"/>
      <w:bookmarkEnd w:id="1"/>
      <w:r>
        <w:rPr>
          <w:rFonts w:ascii="宋体" w:hAnsi="宋体" w:cs="宋体" w:hint="eastAsia"/>
          <w:sz w:val="24"/>
        </w:rPr>
        <w:t>1、</w:t>
      </w:r>
      <w:r w:rsidR="00AD2C58">
        <w:rPr>
          <w:rFonts w:ascii="宋体" w:hAnsi="宋体" w:cs="宋体" w:hint="eastAsia"/>
          <w:sz w:val="24"/>
        </w:rPr>
        <w:t>采用</w:t>
      </w:r>
      <w:r>
        <w:rPr>
          <w:rFonts w:ascii="宋体" w:hAnsi="宋体" w:cs="宋体" w:hint="eastAsia"/>
          <w:sz w:val="24"/>
        </w:rPr>
        <w:t>中国跆拳道协会</w:t>
      </w:r>
      <w:r w:rsidR="00AD2C58">
        <w:rPr>
          <w:rFonts w:ascii="宋体" w:hAnsi="宋体" w:cs="宋体" w:hint="eastAsia"/>
          <w:sz w:val="24"/>
        </w:rPr>
        <w:t>最新</w:t>
      </w:r>
      <w:r>
        <w:rPr>
          <w:rFonts w:ascii="宋体" w:hAnsi="宋体" w:cs="宋体" w:hint="eastAsia"/>
          <w:sz w:val="24"/>
        </w:rPr>
        <w:t>审定的</w:t>
      </w:r>
      <w:r w:rsidR="00AD2C58">
        <w:rPr>
          <w:rFonts w:ascii="宋体" w:hAnsi="宋体" w:cs="宋体" w:hint="eastAsia"/>
          <w:sz w:val="24"/>
        </w:rPr>
        <w:t>《跆拳道竞赛规则》。</w:t>
      </w:r>
    </w:p>
    <w:p w14:paraId="498ADEDC" w14:textId="0761DDF5" w:rsidR="00556910" w:rsidRPr="00556910" w:rsidRDefault="00556910">
      <w:pPr>
        <w:spacing w:line="440" w:lineRule="exact"/>
        <w:ind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2、品</w:t>
      </w:r>
      <w:proofErr w:type="gramStart"/>
      <w:r>
        <w:rPr>
          <w:rFonts w:ascii="宋体" w:hAnsi="宋体" w:cs="宋体" w:hint="eastAsia"/>
          <w:sz w:val="24"/>
        </w:rPr>
        <w:t>势比赛</w:t>
      </w:r>
      <w:proofErr w:type="gramEnd"/>
      <w:r>
        <w:rPr>
          <w:rFonts w:ascii="宋体" w:hAnsi="宋体" w:cs="宋体" w:hint="eastAsia"/>
          <w:sz w:val="24"/>
        </w:rPr>
        <w:t>采用评分制，按得分高低排名，</w:t>
      </w:r>
      <w:r w:rsidR="00A45908">
        <w:rPr>
          <w:rFonts w:ascii="宋体" w:hAnsi="宋体" w:cs="宋体" w:hint="eastAsia"/>
          <w:sz w:val="24"/>
        </w:rPr>
        <w:t>如有2人或以上比赛成绩相同，则根据运动员的表现力确定名次。</w:t>
      </w:r>
    </w:p>
    <w:p w14:paraId="1377CDA5" w14:textId="0D979500" w:rsidR="00085450" w:rsidRDefault="00000000">
      <w:pPr>
        <w:spacing w:line="440" w:lineRule="exact"/>
        <w:ind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3、比赛服装</w:t>
      </w:r>
      <w:r w:rsidR="005D1507">
        <w:rPr>
          <w:rFonts w:ascii="宋体" w:hAnsi="宋体" w:cs="宋体" w:hint="eastAsia"/>
          <w:sz w:val="24"/>
        </w:rPr>
        <w:t>：</w:t>
      </w:r>
      <w:r w:rsidR="00181F82">
        <w:rPr>
          <w:rFonts w:ascii="宋体" w:hAnsi="宋体" w:cs="宋体" w:hint="eastAsia"/>
          <w:sz w:val="24"/>
        </w:rPr>
        <w:t>道服或运动服</w:t>
      </w:r>
      <w:r>
        <w:rPr>
          <w:rFonts w:ascii="宋体" w:hAnsi="宋体" w:cs="宋体" w:hint="eastAsia"/>
          <w:sz w:val="24"/>
        </w:rPr>
        <w:t>。</w:t>
      </w:r>
    </w:p>
    <w:p w14:paraId="7618F639" w14:textId="77777777" w:rsidR="00085450" w:rsidRDefault="00000000">
      <w:pPr>
        <w:spacing w:line="440" w:lineRule="exact"/>
        <w:rPr>
          <w:rFonts w:ascii="黑体" w:eastAsia="黑体" w:hAnsi="黑体" w:cs="宋体" w:hint="eastAsia"/>
          <w:sz w:val="24"/>
        </w:rPr>
      </w:pPr>
      <w:r>
        <w:rPr>
          <w:rFonts w:ascii="黑体" w:eastAsia="黑体" w:hAnsi="黑体" w:cs="宋体"/>
          <w:sz w:val="24"/>
        </w:rPr>
        <w:t>八、录取奖励办法</w:t>
      </w:r>
    </w:p>
    <w:p w14:paraId="36AAED42" w14:textId="77777777" w:rsidR="00085450" w:rsidRDefault="00000000">
      <w:pPr>
        <w:spacing w:line="440" w:lineRule="exact"/>
        <w:ind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1、</w:t>
      </w:r>
      <w:r>
        <w:rPr>
          <w:rFonts w:ascii="宋体" w:hAnsi="宋体" w:cs="宋体" w:hint="eastAsia"/>
          <w:sz w:val="24"/>
        </w:rPr>
        <w:t>每个项目的男子</w:t>
      </w:r>
      <w:r>
        <w:rPr>
          <w:rFonts w:ascii="宋体" w:hAnsi="宋体" w:cs="宋体"/>
          <w:sz w:val="24"/>
        </w:rPr>
        <w:t>个人、</w:t>
      </w:r>
      <w:r>
        <w:rPr>
          <w:rFonts w:ascii="宋体" w:hAnsi="宋体" w:cs="宋体" w:hint="eastAsia"/>
          <w:sz w:val="24"/>
        </w:rPr>
        <w:t>女子个人</w:t>
      </w:r>
      <w:r>
        <w:rPr>
          <w:rFonts w:ascii="宋体" w:hAnsi="宋体" w:cs="宋体"/>
          <w:sz w:val="24"/>
        </w:rPr>
        <w:t>各取1-8名，并颁发获奖证书。</w:t>
      </w:r>
    </w:p>
    <w:p w14:paraId="565CBCE4" w14:textId="77777777" w:rsidR="00085450" w:rsidRDefault="00000000">
      <w:pPr>
        <w:spacing w:line="440" w:lineRule="exact"/>
        <w:ind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2、如发现弄虚作假者取消比赛资格。</w:t>
      </w:r>
    </w:p>
    <w:p w14:paraId="43D0A4B2" w14:textId="5C5CA61F" w:rsidR="00A45908" w:rsidRPr="00A45908" w:rsidRDefault="00A45908" w:rsidP="00A45908">
      <w:pPr>
        <w:spacing w:line="440" w:lineRule="exact"/>
        <w:rPr>
          <w:rFonts w:ascii="宋体" w:hAnsi="宋体" w:cs="宋体" w:hint="eastAsia"/>
          <w:b/>
          <w:bCs/>
          <w:sz w:val="24"/>
        </w:rPr>
      </w:pPr>
      <w:r w:rsidRPr="00A45908">
        <w:rPr>
          <w:rFonts w:ascii="宋体" w:hAnsi="宋体" w:cs="宋体" w:hint="eastAsia"/>
          <w:b/>
          <w:bCs/>
          <w:sz w:val="24"/>
        </w:rPr>
        <w:t>九、特别说明</w:t>
      </w:r>
    </w:p>
    <w:p w14:paraId="18C21000" w14:textId="1DC5431A" w:rsidR="005D1507" w:rsidRDefault="00A45908" w:rsidP="005D1507">
      <w:pPr>
        <w:spacing w:line="360" w:lineRule="exac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sz w:val="24"/>
        </w:rPr>
        <w:t xml:space="preserve">   </w:t>
      </w:r>
      <w:r w:rsidR="005D1507">
        <w:rPr>
          <w:rFonts w:ascii="宋体" w:hAnsi="宋体" w:cs="宋体" w:hint="eastAsia"/>
          <w:kern w:val="0"/>
          <w:sz w:val="24"/>
        </w:rPr>
        <w:t>1、参赛人员应当服从裁判的判罚以及跆拳道协会的安排，如有异议，应向裁判申请，不得私自解决，如不听从裁判的判罚，并对裁判有侮辱性语言和人身攻击者，取消比赛资格，如有任何情况，请向工作人员反映；</w:t>
      </w:r>
    </w:p>
    <w:p w14:paraId="67EC886B" w14:textId="67A9DC30" w:rsidR="005D1507" w:rsidRDefault="005D1507" w:rsidP="005D1507">
      <w:pPr>
        <w:spacing w:line="360" w:lineRule="exact"/>
        <w:ind w:firstLineChars="100" w:firstLine="240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2、注意场地卫生，保持场地清洁和活动秩序；</w:t>
      </w:r>
    </w:p>
    <w:p w14:paraId="783A6874" w14:textId="37273F07" w:rsidR="005D1507" w:rsidRDefault="005D1507" w:rsidP="005D1507">
      <w:pPr>
        <w:spacing w:line="360" w:lineRule="exact"/>
        <w:ind w:firstLineChars="100" w:firstLine="240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3、注意活动中自身安全，若在比赛期间发生任何问题，自己负责，参加比赛即生效！ </w:t>
      </w:r>
    </w:p>
    <w:p w14:paraId="73C62672" w14:textId="452FC256" w:rsidR="005D1507" w:rsidRDefault="005D1507" w:rsidP="005D1507">
      <w:pPr>
        <w:spacing w:line="360" w:lineRule="exact"/>
        <w:ind w:firstLineChars="100" w:firstLine="240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4、需做好赛前准备工作，灵活应对比赛中出现的各种突发事件，使比赛可以顺利地进行。</w:t>
      </w:r>
    </w:p>
    <w:p w14:paraId="13BDCA72" w14:textId="0845CD18" w:rsidR="005D1507" w:rsidRDefault="005D1507" w:rsidP="005D1507">
      <w:pPr>
        <w:spacing w:line="360" w:lineRule="exact"/>
        <w:ind w:firstLineChars="100" w:firstLine="240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5</w:t>
      </w:r>
      <w:r>
        <w:rPr>
          <w:rFonts w:ascii="宋体" w:hAnsi="宋体" w:cs="宋体"/>
          <w:kern w:val="0"/>
          <w:sz w:val="24"/>
        </w:rPr>
        <w:t>、比赛的最终解释权归</w:t>
      </w:r>
      <w:r>
        <w:rPr>
          <w:rFonts w:ascii="宋体" w:hAnsi="宋体" w:cs="宋体" w:hint="eastAsia"/>
          <w:kern w:val="0"/>
          <w:sz w:val="24"/>
        </w:rPr>
        <w:t>跆拳道</w:t>
      </w:r>
      <w:r>
        <w:rPr>
          <w:rFonts w:ascii="宋体" w:hAnsi="宋体" w:cs="宋体"/>
          <w:kern w:val="0"/>
          <w:sz w:val="24"/>
        </w:rPr>
        <w:t>协会所有</w:t>
      </w:r>
    </w:p>
    <w:p w14:paraId="730C2199" w14:textId="77777777" w:rsidR="005D1507" w:rsidRDefault="005D1507" w:rsidP="005D1507">
      <w:pPr>
        <w:rPr>
          <w:rFonts w:hint="eastAsia"/>
        </w:rPr>
      </w:pPr>
    </w:p>
    <w:p w14:paraId="7F1565CC" w14:textId="466DABA9" w:rsidR="00085450" w:rsidRDefault="00000000" w:rsidP="005D1507">
      <w:pPr>
        <w:spacing w:line="440" w:lineRule="exact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/>
          <w:b/>
          <w:sz w:val="24"/>
        </w:rPr>
        <w:t xml:space="preserve">                                              </w:t>
      </w:r>
      <w:r w:rsidR="00CF32D4">
        <w:rPr>
          <w:rFonts w:ascii="宋体" w:hAnsi="宋体" w:cs="宋体" w:hint="eastAsia"/>
          <w:b/>
          <w:sz w:val="24"/>
        </w:rPr>
        <w:t xml:space="preserve">  </w:t>
      </w:r>
      <w:r>
        <w:rPr>
          <w:rFonts w:ascii="宋体" w:hAnsi="宋体" w:cs="宋体"/>
          <w:b/>
          <w:sz w:val="24"/>
        </w:rPr>
        <w:t>北京印刷学院</w:t>
      </w:r>
      <w:r w:rsidR="00180D55">
        <w:rPr>
          <w:rFonts w:ascii="宋体" w:hAnsi="宋体" w:cs="宋体" w:hint="eastAsia"/>
          <w:b/>
          <w:sz w:val="24"/>
        </w:rPr>
        <w:t>教务处、基础教育学院</w:t>
      </w:r>
    </w:p>
    <w:p w14:paraId="72EF4F86" w14:textId="61CC8A77" w:rsidR="00085450" w:rsidRDefault="00000000">
      <w:pPr>
        <w:spacing w:line="440" w:lineRule="exact"/>
        <w:jc w:val="right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/>
          <w:b/>
          <w:bCs/>
          <w:sz w:val="24"/>
        </w:rPr>
        <w:t xml:space="preserve">                                                    202</w:t>
      </w:r>
      <w:r>
        <w:rPr>
          <w:rFonts w:ascii="宋体" w:hAnsi="宋体" w:cs="宋体" w:hint="eastAsia"/>
          <w:b/>
          <w:bCs/>
          <w:sz w:val="24"/>
        </w:rPr>
        <w:t>4</w:t>
      </w:r>
      <w:r>
        <w:rPr>
          <w:rFonts w:ascii="宋体" w:hAnsi="宋体" w:cs="宋体"/>
          <w:b/>
          <w:bCs/>
          <w:sz w:val="24"/>
        </w:rPr>
        <w:t>年</w:t>
      </w:r>
      <w:r w:rsidR="00180D55">
        <w:rPr>
          <w:rFonts w:ascii="宋体" w:hAnsi="宋体" w:cs="宋体" w:hint="eastAsia"/>
          <w:b/>
          <w:bCs/>
          <w:sz w:val="24"/>
        </w:rPr>
        <w:t>10</w:t>
      </w:r>
      <w:r>
        <w:rPr>
          <w:rFonts w:ascii="宋体" w:hAnsi="宋体" w:cs="宋体"/>
          <w:b/>
          <w:bCs/>
          <w:sz w:val="24"/>
        </w:rPr>
        <w:t>月</w:t>
      </w:r>
      <w:r w:rsidR="00180D55">
        <w:rPr>
          <w:rFonts w:ascii="宋体" w:hAnsi="宋体" w:cs="宋体" w:hint="eastAsia"/>
          <w:b/>
          <w:bCs/>
          <w:sz w:val="24"/>
        </w:rPr>
        <w:t>11</w:t>
      </w:r>
      <w:r>
        <w:rPr>
          <w:rFonts w:ascii="宋体" w:hAnsi="宋体" w:cs="宋体"/>
          <w:b/>
          <w:bCs/>
          <w:sz w:val="24"/>
        </w:rPr>
        <w:t>日</w:t>
      </w:r>
    </w:p>
    <w:p w14:paraId="497E8ABF" w14:textId="77777777" w:rsidR="009964BB" w:rsidRDefault="009964BB">
      <w:pPr>
        <w:spacing w:line="440" w:lineRule="exact"/>
        <w:jc w:val="right"/>
        <w:rPr>
          <w:rFonts w:ascii="宋体" w:hAnsi="宋体" w:cs="宋体" w:hint="eastAsia"/>
          <w:b/>
          <w:bCs/>
          <w:sz w:val="24"/>
        </w:rPr>
      </w:pPr>
    </w:p>
    <w:p w14:paraId="61CAB0CD" w14:textId="77777777" w:rsidR="00085450" w:rsidRDefault="00085450">
      <w:pPr>
        <w:spacing w:line="440" w:lineRule="exact"/>
        <w:rPr>
          <w:rFonts w:ascii="宋体" w:hAnsi="宋体" w:cs="宋体" w:hint="eastAsia"/>
          <w:b/>
          <w:bCs/>
          <w:sz w:val="24"/>
        </w:rPr>
      </w:pPr>
      <w:hyperlink r:id="rId9" w:history="1">
        <w:r>
          <w:rPr>
            <w:rStyle w:val="a5"/>
            <w:rFonts w:ascii="宋体" w:hAnsi="宋体" w:cs="宋体" w:hint="eastAsia"/>
            <w:b/>
            <w:bCs/>
            <w:sz w:val="24"/>
          </w:rPr>
          <w:t>附件1：</w:t>
        </w:r>
        <w:r>
          <w:rPr>
            <w:rStyle w:val="a5"/>
            <w:rFonts w:ascii="宋体" w:hAnsi="宋体" w:cs="宋体"/>
            <w:b/>
            <w:bCs/>
            <w:sz w:val="24"/>
          </w:rPr>
          <w:t>跆拳道品</w:t>
        </w:r>
        <w:proofErr w:type="gramStart"/>
        <w:r>
          <w:rPr>
            <w:rStyle w:val="a5"/>
            <w:rFonts w:ascii="宋体" w:hAnsi="宋体" w:cs="宋体"/>
            <w:b/>
            <w:bCs/>
            <w:sz w:val="24"/>
          </w:rPr>
          <w:t>势比赛</w:t>
        </w:r>
        <w:proofErr w:type="gramEnd"/>
        <w:r>
          <w:rPr>
            <w:rStyle w:val="a5"/>
            <w:rFonts w:ascii="宋体" w:hAnsi="宋体" w:cs="宋体"/>
            <w:b/>
            <w:bCs/>
            <w:sz w:val="24"/>
          </w:rPr>
          <w:t>报名表.xlsx</w:t>
        </w:r>
      </w:hyperlink>
    </w:p>
    <w:p w14:paraId="37EDA2AE" w14:textId="31CDB33B" w:rsidR="00085450" w:rsidRDefault="00085450">
      <w:pPr>
        <w:spacing w:line="440" w:lineRule="exact"/>
        <w:rPr>
          <w:rFonts w:ascii="宋体" w:hAnsi="宋体" w:cs="宋体" w:hint="eastAsia"/>
          <w:b/>
          <w:bCs/>
          <w:sz w:val="24"/>
        </w:rPr>
      </w:pPr>
    </w:p>
    <w:sectPr w:rsidR="00085450">
      <w:headerReference w:type="default" r:id="rId10"/>
      <w:pgSz w:w="11907" w:h="16840"/>
      <w:pgMar w:top="1134" w:right="1134" w:bottom="1134" w:left="1134" w:header="851" w:footer="992" w:gutter="0"/>
      <w:pgNumType w:start="0"/>
      <w:cols w:space="708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7AF98" w14:textId="77777777" w:rsidR="00915B4A" w:rsidRDefault="00915B4A">
      <w:pPr>
        <w:rPr>
          <w:rFonts w:hint="eastAsia"/>
        </w:rPr>
      </w:pPr>
      <w:r>
        <w:separator/>
      </w:r>
    </w:p>
  </w:endnote>
  <w:endnote w:type="continuationSeparator" w:id="0">
    <w:p w14:paraId="3B7C03B8" w14:textId="77777777" w:rsidR="00915B4A" w:rsidRDefault="00915B4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4BDEA" w14:textId="77777777" w:rsidR="00915B4A" w:rsidRDefault="00915B4A">
      <w:pPr>
        <w:rPr>
          <w:rFonts w:hint="eastAsia"/>
        </w:rPr>
      </w:pPr>
      <w:r>
        <w:separator/>
      </w:r>
    </w:p>
  </w:footnote>
  <w:footnote w:type="continuationSeparator" w:id="0">
    <w:p w14:paraId="23C0C5FD" w14:textId="77777777" w:rsidR="00915B4A" w:rsidRDefault="00915B4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F9C1A" w14:textId="77777777" w:rsidR="00085450" w:rsidRDefault="00085450">
    <w:pPr>
      <w:pStyle w:val="a4"/>
      <w:pBdr>
        <w:bottom w:val="none" w:sz="0" w:space="0" w:color="auto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C0273B3"/>
    <w:multiLevelType w:val="singleLevel"/>
    <w:tmpl w:val="FC0273B3"/>
    <w:lvl w:ilvl="0">
      <w:start w:val="4"/>
      <w:numFmt w:val="decimal"/>
      <w:suff w:val="nothing"/>
      <w:lvlText w:val="%1、"/>
      <w:lvlJc w:val="left"/>
    </w:lvl>
  </w:abstractNum>
  <w:num w:numId="1" w16cid:durableId="1611665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displayBackgroundShape/>
  <w:bordersDoNotSurroundHeader/>
  <w:bordersDoNotSurroundFooter/>
  <w:gutterAtTop/>
  <w:proofState w:spelling="clean" w:grammar="clean"/>
  <w:defaultTabStop w:val="4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3MzQyYmU3MDY0MGFmNmEyNjNkYTVjNzM4NWJmODYifQ=="/>
  </w:docVars>
  <w:rsids>
    <w:rsidRoot w:val="00DC6613"/>
    <w:rsid w:val="000150F0"/>
    <w:rsid w:val="00023654"/>
    <w:rsid w:val="00056DFA"/>
    <w:rsid w:val="00085450"/>
    <w:rsid w:val="001568AE"/>
    <w:rsid w:val="00180D55"/>
    <w:rsid w:val="00181F82"/>
    <w:rsid w:val="001A767B"/>
    <w:rsid w:val="00503FB9"/>
    <w:rsid w:val="00556910"/>
    <w:rsid w:val="005D1507"/>
    <w:rsid w:val="005F6D38"/>
    <w:rsid w:val="00710F1F"/>
    <w:rsid w:val="00716A3C"/>
    <w:rsid w:val="0084155C"/>
    <w:rsid w:val="008C0A76"/>
    <w:rsid w:val="00915B4A"/>
    <w:rsid w:val="00974460"/>
    <w:rsid w:val="009964BB"/>
    <w:rsid w:val="00A33B92"/>
    <w:rsid w:val="00A45908"/>
    <w:rsid w:val="00AD2C58"/>
    <w:rsid w:val="00AD58F4"/>
    <w:rsid w:val="00CF32D4"/>
    <w:rsid w:val="00D6332C"/>
    <w:rsid w:val="00DC6613"/>
    <w:rsid w:val="00E44B1F"/>
    <w:rsid w:val="00F45FDC"/>
    <w:rsid w:val="04ED7A1D"/>
    <w:rsid w:val="0A831E83"/>
    <w:rsid w:val="0DDB2253"/>
    <w:rsid w:val="100B407B"/>
    <w:rsid w:val="12B02EA0"/>
    <w:rsid w:val="144066F2"/>
    <w:rsid w:val="1B50328A"/>
    <w:rsid w:val="1C84143D"/>
    <w:rsid w:val="1E366767"/>
    <w:rsid w:val="20545763"/>
    <w:rsid w:val="21774FDD"/>
    <w:rsid w:val="234436D4"/>
    <w:rsid w:val="2A952A67"/>
    <w:rsid w:val="2CA61DF2"/>
    <w:rsid w:val="2D0C593D"/>
    <w:rsid w:val="2F360748"/>
    <w:rsid w:val="33DC1707"/>
    <w:rsid w:val="35D54660"/>
    <w:rsid w:val="37060F75"/>
    <w:rsid w:val="397A17A6"/>
    <w:rsid w:val="43E443EC"/>
    <w:rsid w:val="4BBD5522"/>
    <w:rsid w:val="4C5145E8"/>
    <w:rsid w:val="4CC4300C"/>
    <w:rsid w:val="4D5A571F"/>
    <w:rsid w:val="4E125FF9"/>
    <w:rsid w:val="54436F0C"/>
    <w:rsid w:val="547D23D8"/>
    <w:rsid w:val="5E394EDC"/>
    <w:rsid w:val="69561038"/>
    <w:rsid w:val="71D871FC"/>
    <w:rsid w:val="7A044199"/>
    <w:rsid w:val="7D11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0AC09"/>
  <w15:docId w15:val="{B91B5BAD-16A4-44C7-8545-8F11AC46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1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 w:qFormat="1"/>
    <w:lsdException w:name="index 3" w:semiHidden="1" w:unhideWhenUsed="1" w:qFormat="1"/>
    <w:lsdException w:name="index 4" w:semiHidden="1" w:unhideWhenUsed="1" w:qFormat="1"/>
    <w:lsdException w:name="index 5" w:semiHidden="1" w:unhideWhenUsed="1" w:qFormat="1"/>
    <w:lsdException w:name="index 6" w:semiHidden="1" w:unhideWhenUsed="1" w:qFormat="1"/>
    <w:lsdException w:name="index 7" w:semiHidden="1" w:unhideWhenUsed="1" w:qFormat="1"/>
    <w:lsdException w:name="index 8" w:semiHidden="1" w:unhideWhenUsed="1" w:qFormat="1"/>
    <w:lsdException w:name="index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 w:qFormat="1"/>
    <w:lsdException w:name="footnote text" w:semiHidden="1" w:unhideWhenUsed="1" w:qFormat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 w:qFormat="1"/>
    <w:lsdException w:name="envelope address" w:semiHidden="1" w:unhideWhenUsed="1" w:qFormat="1"/>
    <w:lsdException w:name="envelope return" w:semiHidden="1" w:unhideWhenUsed="1" w:qFormat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 w:qFormat="1"/>
    <w:lsdException w:name="macro" w:semiHidden="1" w:unhideWhenUsed="1" w:qFormat="1"/>
    <w:lsdException w:name="toa heading" w:semiHidden="1" w:unhideWhenUsed="1" w:qFormat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 w:qFormat="1"/>
    <w:lsdException w:name="Title" w:qFormat="1"/>
    <w:lsdException w:name="Closing" w:semiHidden="1" w:unhideWhenUsed="1" w:qFormat="1"/>
    <w:lsdException w:name="Signature" w:semiHidden="1" w:unhideWhenUsed="1" w:qFormat="1"/>
    <w:lsdException w:name="Default Paragraph Font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 w:qFormat="1"/>
    <w:lsdException w:name="List Continue 5" w:semiHidden="1" w:unhideWhenUsed="1" w:qFormat="1"/>
    <w:lsdException w:name="Message Header" w:semiHidden="1" w:unhideWhenUsed="1" w:qFormat="1"/>
    <w:lsdException w:name="Subtitle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 w:qFormat="1"/>
    <w:lsdException w:name="Body Text First Indent 2" w:semiHidden="1" w:unhideWhenUsed="1" w:qFormat="1"/>
    <w:lsdException w:name="Note Heading" w:semiHidden="1" w:unhideWhenUsed="1" w:qFormat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uiPriority="0" w:qFormat="1"/>
    <w:lsdException w:name="FollowedHyperlink" w:semiHidden="1" w:uiPriority="0" w:qFormat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 w:qFormat="1"/>
    <w:lsdException w:name="HTML Address" w:semiHidden="1" w:unhideWhenUsed="1" w:qFormat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 w:qFormat="1"/>
    <w:lsdException w:name="HTML Sample" w:semiHidden="1" w:unhideWhenUsed="1" w:qFormat="1"/>
    <w:lsdException w:name="HTML Typewriter" w:semiHidden="1" w:unhideWhenUsed="1" w:qFormat="1"/>
    <w:lsdException w:name="HTML Variable" w:semiHidden="1" w:unhideWhenUsed="1" w:qFormat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semiHidden="1" w:unhideWhenUsed="1" w:qFormat="1"/>
    <w:lsdException w:name="Table Grid" w:qFormat="1"/>
    <w:lsdException w:name="Table Theme" w:semiHidden="1" w:unhideWhenUsed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Theme="minorHAnsi" w:hAnsiTheme="minorHAnsi" w:cstheme="minorBidi"/>
      <w:color w:val="00000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semiHidden/>
    <w:qFormat/>
    <w:pPr>
      <w:pBdr>
        <w:bottom w:val="single" w:sz="6" w:space="1" w:color="000000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5">
    <w:name w:val="FollowedHyperlink"/>
    <w:semiHidden/>
    <w:qFormat/>
    <w:rPr>
      <w:rFonts w:ascii="Times New Roman" w:eastAsia="宋体" w:hAnsi="Times New Roman" w:cs="Times New Roman"/>
      <w:color w:val="7F007F"/>
      <w:u w:val="single"/>
    </w:rPr>
  </w:style>
  <w:style w:type="character" w:styleId="a6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7">
    <w:name w:val="Unresolved Mention"/>
    <w:basedOn w:val="a0"/>
    <w:uiPriority w:val="99"/>
    <w:semiHidden/>
    <w:unhideWhenUsed/>
    <w:rsid w:val="00CF32D4"/>
    <w:rPr>
      <w:color w:val="605E5C"/>
      <w:shd w:val="clear" w:color="auto" w:fill="E1DFDD"/>
    </w:rPr>
  </w:style>
  <w:style w:type="paragraph" w:styleId="a8">
    <w:name w:val="Date"/>
    <w:basedOn w:val="a"/>
    <w:next w:val="a"/>
    <w:link w:val="a9"/>
    <w:uiPriority w:val="1"/>
    <w:semiHidden/>
    <w:unhideWhenUsed/>
    <w:qFormat/>
    <w:rsid w:val="009964BB"/>
    <w:pPr>
      <w:ind w:leftChars="2500" w:left="100"/>
    </w:pPr>
  </w:style>
  <w:style w:type="character" w:customStyle="1" w:styleId="a9">
    <w:name w:val="日期 字符"/>
    <w:basedOn w:val="a0"/>
    <w:link w:val="a8"/>
    <w:uiPriority w:val="1"/>
    <w:semiHidden/>
    <w:rsid w:val="009964BB"/>
    <w:rPr>
      <w:rFonts w:asciiTheme="minorHAnsi" w:hAnsiTheme="minorHAnsi" w:cstheme="minorBidi"/>
      <w:color w:val="000000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3312724734@qq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kdocs.cn/l/ca1kffwz9ITz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Galaxia night</dc:creator>
  <cp:lastModifiedBy>畅 高</cp:lastModifiedBy>
  <cp:revision>11</cp:revision>
  <dcterms:created xsi:type="dcterms:W3CDTF">2022-11-24T03:36:00Z</dcterms:created>
  <dcterms:modified xsi:type="dcterms:W3CDTF">2024-10-12T06:41:00Z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E3D61C171BAD4BDBA3A030DA55D2526E_13</vt:lpwstr>
  </property>
  <property fmtid="{D5CDD505-2E9C-101B-9397-08002B2CF9AE}" pid="3" name="KSOProductBuildVer">
    <vt:lpwstr>2052-12.1.0.15712</vt:lpwstr>
  </property>
</Properties>
</file>