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BBF" w:rsidRDefault="00E90738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202</w:t>
      </w:r>
      <w:r w:rsidR="00E96F38">
        <w:rPr>
          <w:rFonts w:ascii="宋体" w:hAnsi="宋体"/>
          <w:b/>
          <w:sz w:val="24"/>
        </w:rPr>
        <w:t>4</w:t>
      </w:r>
      <w:r>
        <w:rPr>
          <w:rFonts w:ascii="宋体" w:hAnsi="宋体" w:hint="eastAsia"/>
          <w:b/>
          <w:sz w:val="24"/>
        </w:rPr>
        <w:t>年北京印刷学院体育节</w:t>
      </w:r>
    </w:p>
    <w:p w:rsidR="00821BBF" w:rsidRDefault="00E90738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                       ——拔河比赛规程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一、竞赛宗旨</w:t>
      </w:r>
    </w:p>
    <w:p w:rsidR="00821BBF" w:rsidRDefault="00E9073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为了认真贯彻党的教育方针，全面推进素质教育，响应“全国亿万学生阳光体育运动”的号召，大力加强学校体育工作，把学校体育工作作为全民健身运动的重点。</w:t>
      </w:r>
      <w:r>
        <w:rPr>
          <w:rFonts w:ascii="宋体" w:hAnsi="宋体" w:hint="eastAsia"/>
          <w:sz w:val="24"/>
        </w:rPr>
        <w:t>根据北京印刷学院202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年群体工作计划，经院体委研究决定在10月举办“北京印刷学院拔河比赛”</w:t>
      </w:r>
    </w:p>
    <w:p w:rsidR="00821BBF" w:rsidRDefault="00F66CE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二、主办单位：</w:t>
      </w:r>
      <w:r w:rsidR="00E90738">
        <w:rPr>
          <w:rFonts w:ascii="宋体" w:hAnsi="宋体" w:hint="eastAsia"/>
          <w:sz w:val="24"/>
        </w:rPr>
        <w:t xml:space="preserve">体育部  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三、承办单位：体育部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四、比赛时间、地点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日期：202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年1</w:t>
      </w:r>
      <w:r w:rsidR="00F66CE3"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</w:t>
      </w:r>
      <w:r w:rsidR="00E96F38"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日星期</w:t>
      </w:r>
      <w:r>
        <w:rPr>
          <w:rFonts w:ascii="宋体" w:hAnsi="宋体" w:hint="eastAsia"/>
          <w:sz w:val="24"/>
          <w:u w:val="dotted"/>
        </w:rPr>
        <w:t>三</w:t>
      </w:r>
      <w:r>
        <w:rPr>
          <w:rFonts w:ascii="宋体" w:hAnsi="宋体" w:hint="eastAsia"/>
          <w:sz w:val="24"/>
        </w:rPr>
        <w:t xml:space="preserve"> 1</w:t>
      </w:r>
      <w:r w:rsidR="00F66CE3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  <w:r w:rsidR="00F66CE3"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0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地点：田径场百米跑道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五、报名时间及办法</w:t>
      </w:r>
    </w:p>
    <w:p w:rsidR="00E96F38" w:rsidRDefault="00E90738" w:rsidP="00E96F38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年10月2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日星期</w:t>
      </w:r>
      <w:r w:rsidR="00E96F38">
        <w:rPr>
          <w:rFonts w:ascii="宋体" w:hAnsi="宋体" w:hint="eastAsia"/>
          <w:sz w:val="24"/>
        </w:rPr>
        <w:t>四</w:t>
      </w:r>
      <w:proofErr w:type="gramStart"/>
      <w:r>
        <w:rPr>
          <w:rFonts w:ascii="宋体" w:hAnsi="宋体" w:hint="eastAsia"/>
          <w:sz w:val="24"/>
        </w:rPr>
        <w:t>12</w:t>
      </w:r>
      <w:proofErr w:type="gramEnd"/>
      <w:r>
        <w:rPr>
          <w:rFonts w:ascii="宋体" w:hAnsi="宋体" w:hint="eastAsia"/>
          <w:sz w:val="24"/>
        </w:rPr>
        <w:t>：30</w:t>
      </w:r>
      <w:r w:rsidR="00E96F38">
        <w:rPr>
          <w:rFonts w:ascii="宋体" w:hAnsi="宋体" w:hint="eastAsia"/>
          <w:sz w:val="24"/>
        </w:rPr>
        <w:t>之前</w:t>
      </w:r>
      <w:r>
        <w:rPr>
          <w:rFonts w:ascii="宋体" w:hAnsi="宋体" w:hint="eastAsia"/>
          <w:sz w:val="24"/>
        </w:rPr>
        <w:t>，各二级学院将报名表交到体育部</w:t>
      </w:r>
      <w:r w:rsidR="00F66CE3">
        <w:rPr>
          <w:rFonts w:ascii="宋体" w:hAnsi="宋体" w:hint="eastAsia"/>
          <w:sz w:val="24"/>
        </w:rPr>
        <w:t>孙纪翔</w:t>
      </w:r>
      <w:r>
        <w:rPr>
          <w:rFonts w:ascii="宋体" w:hAnsi="宋体" w:hint="eastAsia"/>
          <w:sz w:val="24"/>
        </w:rPr>
        <w:t>老师处</w:t>
      </w:r>
      <w:r w:rsidR="00F66CE3">
        <w:rPr>
          <w:rFonts w:ascii="宋体" w:hAnsi="宋体" w:hint="eastAsia"/>
          <w:sz w:val="24"/>
        </w:rPr>
        <w:t>（看台3</w:t>
      </w:r>
      <w:r w:rsidR="00F66CE3">
        <w:rPr>
          <w:rFonts w:ascii="宋体" w:hAnsi="宋体"/>
          <w:sz w:val="24"/>
        </w:rPr>
        <w:t>08</w:t>
      </w:r>
      <w:r w:rsidR="00F66CE3">
        <w:rPr>
          <w:rFonts w:ascii="宋体" w:hAnsi="宋体" w:hint="eastAsia"/>
          <w:sz w:val="24"/>
        </w:rPr>
        <w:t>）</w:t>
      </w:r>
    </w:p>
    <w:p w:rsidR="00821BBF" w:rsidRDefault="00E96F38" w:rsidP="00E96F38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联系电话：1</w:t>
      </w:r>
      <w:r>
        <w:rPr>
          <w:rFonts w:ascii="宋体" w:hAnsi="宋体"/>
          <w:sz w:val="24"/>
        </w:rPr>
        <w:t>3520729805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六、竞赛办法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1、比赛采用淘汰制，</w:t>
      </w:r>
      <w:r w:rsidR="00F66CE3">
        <w:rPr>
          <w:rFonts w:ascii="宋体" w:hAnsi="宋体"/>
          <w:sz w:val="24"/>
        </w:rPr>
        <w:t>一局决胜制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2、各二级学院限报</w:t>
      </w:r>
      <w:r w:rsidR="00F66CE3"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支队，每队十五人，必须是十男</w:t>
      </w:r>
      <w:r w:rsidR="00F66CE3">
        <w:rPr>
          <w:rFonts w:ascii="宋体" w:hAnsi="宋体" w:hint="eastAsia"/>
          <w:sz w:val="24"/>
        </w:rPr>
        <w:t>五女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3、比赛时上场队员需</w:t>
      </w:r>
      <w:r w:rsidR="00F66CE3">
        <w:rPr>
          <w:rFonts w:ascii="宋体" w:hAnsi="宋体" w:hint="eastAsia"/>
          <w:sz w:val="24"/>
        </w:rPr>
        <w:t>携带</w:t>
      </w:r>
      <w:proofErr w:type="gramStart"/>
      <w:r w:rsidR="00F66CE3">
        <w:rPr>
          <w:rFonts w:ascii="宋体" w:hAnsi="宋体" w:hint="eastAsia"/>
          <w:sz w:val="24"/>
        </w:rPr>
        <w:t>一</w:t>
      </w:r>
      <w:proofErr w:type="gramEnd"/>
      <w:r w:rsidR="00F66CE3">
        <w:rPr>
          <w:rFonts w:ascii="宋体" w:hAnsi="宋体" w:hint="eastAsia"/>
          <w:sz w:val="24"/>
        </w:rPr>
        <w:t>卡通（照片清晰）或学生证</w:t>
      </w:r>
      <w:r>
        <w:rPr>
          <w:rFonts w:ascii="宋体" w:hAnsi="宋体" w:hint="eastAsia"/>
          <w:sz w:val="24"/>
        </w:rPr>
        <w:t>，未携带者不得参赛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七、录取名次，计分及奖励办法</w:t>
      </w:r>
    </w:p>
    <w:p w:rsidR="00821BBF" w:rsidRDefault="00E9073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比赛成绩录取前八名，对取得名次的队颁发证书及奖品。并按9、7、6、5、4、3、2、1计分，分数</w:t>
      </w:r>
      <w:r w:rsidR="00F66CE3">
        <w:rPr>
          <w:rFonts w:ascii="宋体" w:hAnsi="宋体" w:hint="eastAsia"/>
          <w:sz w:val="24"/>
        </w:rPr>
        <w:t>计入</w:t>
      </w:r>
      <w:r>
        <w:rPr>
          <w:rFonts w:ascii="宋体" w:hAnsi="宋体" w:hint="eastAsia"/>
          <w:sz w:val="24"/>
        </w:rPr>
        <w:t>各二级学院体育</w:t>
      </w:r>
      <w:proofErr w:type="gramStart"/>
      <w:r>
        <w:rPr>
          <w:rFonts w:ascii="宋体" w:hAnsi="宋体" w:hint="eastAsia"/>
          <w:sz w:val="24"/>
        </w:rPr>
        <w:t>节团体</w:t>
      </w:r>
      <w:proofErr w:type="gramEnd"/>
      <w:r>
        <w:rPr>
          <w:rFonts w:ascii="宋体" w:hAnsi="宋体" w:hint="eastAsia"/>
          <w:sz w:val="24"/>
        </w:rPr>
        <w:t>总分中。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八、裁判工作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裁判长：</w:t>
      </w:r>
      <w:r w:rsidR="00F66CE3">
        <w:rPr>
          <w:rFonts w:ascii="宋体" w:hAnsi="宋体" w:hint="eastAsia"/>
          <w:sz w:val="24"/>
        </w:rPr>
        <w:t>孙纪翔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裁判员：体育</w:t>
      </w:r>
      <w:proofErr w:type="gramStart"/>
      <w:r>
        <w:rPr>
          <w:rFonts w:ascii="宋体" w:hAnsi="宋体" w:hint="eastAsia"/>
          <w:sz w:val="24"/>
        </w:rPr>
        <w:t>部老师</w:t>
      </w:r>
      <w:proofErr w:type="gramEnd"/>
      <w:r>
        <w:rPr>
          <w:rFonts w:ascii="宋体" w:hAnsi="宋体" w:hint="eastAsia"/>
          <w:sz w:val="24"/>
        </w:rPr>
        <w:t>及</w:t>
      </w:r>
      <w:r w:rsidR="00F66CE3">
        <w:rPr>
          <w:rFonts w:ascii="宋体" w:hAnsi="宋体" w:hint="eastAsia"/>
          <w:sz w:val="24"/>
        </w:rPr>
        <w:t>学生裁判</w:t>
      </w:r>
      <w:r>
        <w:rPr>
          <w:rFonts w:ascii="宋体" w:hAnsi="宋体" w:hint="eastAsia"/>
          <w:sz w:val="24"/>
        </w:rPr>
        <w:t>。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九、未尽事宜，另行通知（本规程解释权在体育部）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      体育部</w:t>
      </w:r>
    </w:p>
    <w:p w:rsidR="00821BBF" w:rsidRDefault="00E907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 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月</w:t>
      </w:r>
      <w:r>
        <w:rPr>
          <w:rFonts w:ascii="宋体" w:hAnsi="宋体" w:hint="eastAsia"/>
          <w:sz w:val="24"/>
        </w:rPr>
        <w:t>1</w:t>
      </w:r>
      <w:r w:rsidR="00E96F38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>日</w:t>
      </w:r>
    </w:p>
    <w:p w:rsidR="00821BBF" w:rsidRDefault="00821BBF" w:rsidP="00E96F38">
      <w:pPr>
        <w:rPr>
          <w:rFonts w:ascii="宋体" w:hAnsi="宋体" w:hint="eastAsia"/>
          <w:sz w:val="24"/>
        </w:rPr>
      </w:pPr>
      <w:bookmarkStart w:id="0" w:name="_GoBack"/>
      <w:bookmarkEnd w:id="0"/>
    </w:p>
    <w:sectPr w:rsidR="00821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46DA"/>
    <w:rsid w:val="001F76F9"/>
    <w:rsid w:val="00206F9A"/>
    <w:rsid w:val="00251570"/>
    <w:rsid w:val="0027423B"/>
    <w:rsid w:val="00440615"/>
    <w:rsid w:val="004B46DA"/>
    <w:rsid w:val="004E5A50"/>
    <w:rsid w:val="006C4E1B"/>
    <w:rsid w:val="00755EE8"/>
    <w:rsid w:val="00801207"/>
    <w:rsid w:val="00803ACE"/>
    <w:rsid w:val="00821BBF"/>
    <w:rsid w:val="00AA4876"/>
    <w:rsid w:val="00B0382F"/>
    <w:rsid w:val="00B257BE"/>
    <w:rsid w:val="00B339E2"/>
    <w:rsid w:val="00B730CF"/>
    <w:rsid w:val="00BA37C8"/>
    <w:rsid w:val="00C011FB"/>
    <w:rsid w:val="00C75601"/>
    <w:rsid w:val="00D81713"/>
    <w:rsid w:val="00D94541"/>
    <w:rsid w:val="00DE03A1"/>
    <w:rsid w:val="00DE408A"/>
    <w:rsid w:val="00E22D4F"/>
    <w:rsid w:val="00E90738"/>
    <w:rsid w:val="00E96F38"/>
    <w:rsid w:val="00F66CE3"/>
    <w:rsid w:val="0A4C4E0E"/>
    <w:rsid w:val="0A817188"/>
    <w:rsid w:val="0AAC7F7A"/>
    <w:rsid w:val="17CA3643"/>
    <w:rsid w:val="28BA20FE"/>
    <w:rsid w:val="298E2166"/>
    <w:rsid w:val="2EF919B9"/>
    <w:rsid w:val="457B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C52AC7-893F-4AAE-AE37-F6990120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16</cp:revision>
  <dcterms:created xsi:type="dcterms:W3CDTF">2012-10-10T01:50:00Z</dcterms:created>
  <dcterms:modified xsi:type="dcterms:W3CDTF">2024-10-14T01:15:00Z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