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7" w:rsidRDefault="00584817" w:rsidP="00584817">
      <w:pPr>
        <w:rPr>
          <w:b/>
          <w:bCs/>
          <w:sz w:val="28"/>
        </w:rPr>
      </w:pPr>
      <w:bookmarkStart w:id="0" w:name="_GoBack"/>
      <w:bookmarkEnd w:id="0"/>
      <w:r w:rsidRPr="00FA70CF">
        <w:rPr>
          <w:rFonts w:ascii="黑体" w:eastAsia="黑体" w:hint="eastAsia"/>
        </w:rPr>
        <w:t>附件</w:t>
      </w:r>
      <w:r>
        <w:rPr>
          <w:rFonts w:ascii="黑体" w:eastAsia="黑体"/>
        </w:rPr>
        <w:t>4</w:t>
      </w:r>
    </w:p>
    <w:p w:rsidR="00584817" w:rsidRDefault="00584817" w:rsidP="00584817">
      <w:pPr>
        <w:spacing w:afterLines="500" w:after="1200"/>
        <w:rPr>
          <w:b/>
          <w:bCs/>
          <w:sz w:val="28"/>
        </w:rPr>
      </w:pPr>
    </w:p>
    <w:p w:rsidR="00584817" w:rsidRPr="004E4622" w:rsidRDefault="00584817" w:rsidP="00584817">
      <w:pPr>
        <w:spacing w:afterLines="500" w:after="1200"/>
        <w:jc w:val="center"/>
        <w:rPr>
          <w:rFonts w:ascii="方正小标宋简体" w:eastAsia="方正小标宋简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2019年北京高校优秀本科教学管理人员</w:t>
      </w:r>
    </w:p>
    <w:p w:rsidR="00584817" w:rsidRPr="00FB2DBD" w:rsidRDefault="00584817" w:rsidP="00584817">
      <w:pPr>
        <w:spacing w:afterLines="500" w:after="1200"/>
        <w:jc w:val="center"/>
        <w:rPr>
          <w:rFonts w:ascii="黑体" w:eastAsia="黑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申报书</w:t>
      </w: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申报人______________________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学校名称_____________（盖章）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联系电话____________________</w:t>
      </w: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Pr="00FB2DBD" w:rsidRDefault="00584817" w:rsidP="00584817">
      <w:pPr>
        <w:jc w:val="center"/>
        <w:rPr>
          <w:rFonts w:ascii="Arial" w:hAnsi="Arial" w:cs="Arial"/>
          <w:bCs/>
        </w:rPr>
      </w:pPr>
      <w:r w:rsidRPr="00FB2DBD">
        <w:rPr>
          <w:rFonts w:ascii="Arial" w:hAnsi="Arial" w:cs="Arial" w:hint="eastAsia"/>
          <w:bCs/>
        </w:rPr>
        <w:t>北京市教育委员会制</w:t>
      </w:r>
    </w:p>
    <w:p w:rsidR="00584817" w:rsidRDefault="00584817" w:rsidP="00584817">
      <w:pPr>
        <w:widowControl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  <w:r w:rsidRPr="00095C0F">
        <w:rPr>
          <w:rFonts w:ascii="黑体" w:eastAsia="黑体" w:hAnsi="宋体" w:hint="eastAsia"/>
          <w:bCs/>
          <w:color w:val="000000"/>
        </w:rPr>
        <w:t>填  表  说  明</w:t>
      </w: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  <w:sz w:val="24"/>
        </w:rPr>
      </w:pP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/>
          <w:bCs/>
          <w:color w:val="000000"/>
          <w:sz w:val="28"/>
        </w:rPr>
        <w:t>1.</w:t>
      </w:r>
      <w:r w:rsidRPr="00095C0F">
        <w:rPr>
          <w:rFonts w:ascii="仿宋_GB2312" w:hint="eastAsia"/>
          <w:bCs/>
          <w:color w:val="000000"/>
          <w:sz w:val="28"/>
        </w:rPr>
        <w:t>推荐表</w:t>
      </w:r>
      <w:r w:rsidRPr="00095C0F">
        <w:rPr>
          <w:rFonts w:ascii="仿宋_GB2312"/>
          <w:bCs/>
          <w:color w:val="000000"/>
          <w:sz w:val="28"/>
        </w:rPr>
        <w:t>由</w:t>
      </w:r>
      <w:r w:rsidRPr="00095C0F">
        <w:rPr>
          <w:rFonts w:ascii="仿宋_GB2312" w:hint="eastAsia"/>
          <w:bCs/>
          <w:color w:val="000000"/>
          <w:sz w:val="28"/>
        </w:rPr>
        <w:t>申报人</w:t>
      </w:r>
      <w:r w:rsidRPr="00095C0F">
        <w:rPr>
          <w:rFonts w:ascii="仿宋_GB2312"/>
          <w:bCs/>
          <w:color w:val="000000"/>
          <w:sz w:val="28"/>
        </w:rPr>
        <w:t>填写</w:t>
      </w:r>
      <w:r w:rsidRPr="00095C0F">
        <w:rPr>
          <w:rFonts w:ascii="仿宋_GB2312" w:hint="eastAsia"/>
          <w:bCs/>
          <w:color w:val="000000"/>
          <w:sz w:val="28"/>
        </w:rPr>
        <w:t>，学校审核</w:t>
      </w:r>
      <w:r w:rsidRPr="00095C0F">
        <w:rPr>
          <w:rFonts w:ascii="仿宋_GB2312"/>
          <w:bCs/>
          <w:color w:val="000000"/>
          <w:sz w:val="28"/>
        </w:rPr>
        <w:t>。所填内容必须真实、可靠</w:t>
      </w:r>
      <w:r w:rsidRPr="00095C0F">
        <w:rPr>
          <w:rFonts w:ascii="仿宋_GB2312" w:hint="eastAsia"/>
          <w:bCs/>
          <w:color w:val="000000"/>
          <w:sz w:val="28"/>
        </w:rPr>
        <w:t>，如发现虚假信息，将取消该申报人参评资格。</w:t>
      </w:r>
    </w:p>
    <w:p w:rsidR="00584817" w:rsidRPr="00095C0F" w:rsidRDefault="00584817" w:rsidP="00584817">
      <w:pPr>
        <w:ind w:left="420" w:rightChars="-70" w:right="-224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>2</w:t>
      </w:r>
      <w:r w:rsidRPr="00095C0F">
        <w:rPr>
          <w:rFonts w:ascii="仿宋_GB2312"/>
          <w:bCs/>
          <w:color w:val="000000"/>
          <w:sz w:val="28"/>
        </w:rPr>
        <w:t>.</w:t>
      </w:r>
      <w:r w:rsidRPr="00095C0F">
        <w:rPr>
          <w:rFonts w:ascii="仿宋_GB2312" w:hint="eastAsia"/>
          <w:bCs/>
          <w:color w:val="000000"/>
          <w:sz w:val="28"/>
        </w:rPr>
        <w:t xml:space="preserve"> 表格中所涉及的项目、奖励、成果等截止日期为</w:t>
      </w:r>
      <w:r w:rsidRPr="00095C0F">
        <w:rPr>
          <w:rFonts w:ascii="仿宋_GB2312" w:hAnsi="Arial" w:cs="Arial"/>
          <w:bCs/>
          <w:color w:val="000000"/>
          <w:sz w:val="28"/>
        </w:rPr>
        <w:t>20</w:t>
      </w:r>
      <w:r w:rsidRPr="00095C0F">
        <w:rPr>
          <w:rFonts w:ascii="仿宋_GB2312" w:hAnsi="Arial" w:cs="Arial" w:hint="eastAsia"/>
          <w:bCs/>
          <w:color w:val="000000"/>
          <w:sz w:val="28"/>
        </w:rPr>
        <w:t>19</w:t>
      </w:r>
      <w:r w:rsidRPr="00095C0F">
        <w:rPr>
          <w:rFonts w:ascii="仿宋_GB2312" w:cs="Arial"/>
          <w:bCs/>
          <w:color w:val="000000"/>
          <w:sz w:val="28"/>
        </w:rPr>
        <w:t>年</w:t>
      </w:r>
      <w:r w:rsidRPr="00095C0F">
        <w:rPr>
          <w:rFonts w:ascii="仿宋_GB2312" w:hAnsi="Arial" w:cs="Arial"/>
          <w:bCs/>
          <w:color w:val="000000"/>
          <w:sz w:val="28"/>
        </w:rPr>
        <w:t>10</w:t>
      </w:r>
      <w:r w:rsidRPr="00095C0F">
        <w:rPr>
          <w:rFonts w:ascii="仿宋_GB2312" w:cs="Arial"/>
          <w:bCs/>
          <w:color w:val="000000"/>
          <w:sz w:val="28"/>
        </w:rPr>
        <w:t>月</w:t>
      </w:r>
      <w:r w:rsidRPr="00095C0F">
        <w:rPr>
          <w:rFonts w:ascii="仿宋_GB2312" w:hAnsi="Arial" w:cs="Arial"/>
          <w:bCs/>
          <w:color w:val="000000"/>
          <w:sz w:val="28"/>
        </w:rPr>
        <w:t>30</w:t>
      </w:r>
      <w:r w:rsidRPr="00095C0F">
        <w:rPr>
          <w:rFonts w:ascii="仿宋_GB2312" w:cs="Arial"/>
          <w:bCs/>
          <w:color w:val="000000"/>
          <w:sz w:val="28"/>
        </w:rPr>
        <w:t>日</w:t>
      </w:r>
      <w:r w:rsidRPr="00095C0F">
        <w:rPr>
          <w:rFonts w:ascii="仿宋_GB2312"/>
          <w:bCs/>
          <w:color w:val="000000"/>
          <w:sz w:val="28"/>
        </w:rPr>
        <w:t>。</w:t>
      </w: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 xml:space="preserve">3. </w:t>
      </w:r>
      <w:r w:rsidRPr="00095C0F">
        <w:rPr>
          <w:rFonts w:ascii="仿宋_GB2312"/>
          <w:bCs/>
          <w:color w:val="000000"/>
          <w:sz w:val="28"/>
        </w:rPr>
        <w:t>如表格篇幅不够，可另附纸</w:t>
      </w:r>
      <w:r w:rsidRPr="00095C0F">
        <w:rPr>
          <w:rFonts w:ascii="仿宋_GB2312" w:hint="eastAsia"/>
          <w:bCs/>
          <w:color w:val="000000"/>
          <w:sz w:val="28"/>
        </w:rPr>
        <w:t>。</w:t>
      </w:r>
    </w:p>
    <w:p w:rsidR="00584817" w:rsidRDefault="00584817" w:rsidP="00584817">
      <w:pPr>
        <w:widowControl/>
        <w:jc w:val="left"/>
        <w:rPr>
          <w:rFonts w:ascii="Arial" w:hAnsi="Arial" w:cs="Arial"/>
          <w:b/>
          <w:bCs/>
        </w:rPr>
      </w:pPr>
      <w:r w:rsidRPr="00095C0F">
        <w:rPr>
          <w:rFonts w:ascii="黑体" w:eastAsia="黑体"/>
          <w:color w:val="000000"/>
          <w:sz w:val="36"/>
          <w:szCs w:val="36"/>
        </w:rPr>
        <w:br w:type="page"/>
      </w:r>
    </w:p>
    <w:p w:rsidR="00584817" w:rsidRPr="00702B81" w:rsidRDefault="00584817" w:rsidP="00584817">
      <w:pPr>
        <w:jc w:val="left"/>
        <w:rPr>
          <w:rFonts w:ascii="黑体" w:eastAsia="黑体" w:hAnsi="黑体" w:cs="Arial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一、个人基本情况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1379"/>
        <w:gridCol w:w="1333"/>
        <w:gridCol w:w="1331"/>
        <w:gridCol w:w="1331"/>
        <w:gridCol w:w="1884"/>
      </w:tblGrid>
      <w:tr w:rsidR="00584817" w:rsidRPr="00702B81" w:rsidTr="00274BFF">
        <w:tc>
          <w:tcPr>
            <w:tcW w:w="943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71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745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53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学历学位</w:t>
            </w:r>
          </w:p>
        </w:tc>
      </w:tr>
      <w:tr w:rsidR="00584817" w:rsidRPr="00702B81" w:rsidTr="00274BFF">
        <w:trPr>
          <w:trHeight w:val="605"/>
        </w:trPr>
        <w:tc>
          <w:tcPr>
            <w:tcW w:w="94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71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5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05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232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教育背景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（含进修）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883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从事教学管理工作简历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4358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主要获奖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4057" w:type="pct"/>
            <w:gridSpan w:val="5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Pr="00702B81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二、个人发表教学管理论文及承担校级（含）以上教改项目情况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3038"/>
        <w:gridCol w:w="2065"/>
      </w:tblGrid>
      <w:tr w:rsidR="00584817" w:rsidRPr="00702B81" w:rsidTr="00274BFF">
        <w:tc>
          <w:tcPr>
            <w:tcW w:w="2148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论文题目或教改项目名称</w:t>
            </w:r>
          </w:p>
        </w:tc>
        <w:tc>
          <w:tcPr>
            <w:tcW w:w="1698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登载报刊或委托单位</w:t>
            </w: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期号或批准文号</w:t>
            </w:r>
          </w:p>
        </w:tc>
      </w:tr>
      <w:tr w:rsidR="00584817" w:rsidRPr="00702B81" w:rsidTr="00274BFF">
        <w:trPr>
          <w:trHeight w:val="11638"/>
        </w:trPr>
        <w:tc>
          <w:tcPr>
            <w:tcW w:w="214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69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Default="00584817" w:rsidP="00584817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三、个人主要事迹简介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584817" w:rsidTr="00274BFF">
        <w:trPr>
          <w:trHeight w:val="12527"/>
        </w:trPr>
        <w:tc>
          <w:tcPr>
            <w:tcW w:w="5000" w:type="pct"/>
          </w:tcPr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2540B" w:rsidRDefault="0052540B"/>
    <w:sectPr w:rsidR="0052540B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A7" w:rsidRDefault="00A441A7" w:rsidP="00BF00D9">
      <w:r>
        <w:separator/>
      </w:r>
    </w:p>
  </w:endnote>
  <w:endnote w:type="continuationSeparator" w:id="0">
    <w:p w:rsidR="00A441A7" w:rsidRDefault="00A441A7" w:rsidP="00BF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A7" w:rsidRDefault="00A441A7" w:rsidP="00BF00D9">
      <w:r>
        <w:separator/>
      </w:r>
    </w:p>
  </w:footnote>
  <w:footnote w:type="continuationSeparator" w:id="0">
    <w:p w:rsidR="00A441A7" w:rsidRDefault="00A441A7" w:rsidP="00BF0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7"/>
    <w:rsid w:val="0052540B"/>
    <w:rsid w:val="00584817"/>
    <w:rsid w:val="00A441A7"/>
    <w:rsid w:val="00BF00D9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F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00D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00D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F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00D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00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魏荷凤</cp:lastModifiedBy>
  <cp:revision>2</cp:revision>
  <dcterms:created xsi:type="dcterms:W3CDTF">2019-11-05T06:25:00Z</dcterms:created>
  <dcterms:modified xsi:type="dcterms:W3CDTF">2019-11-05T06:25:00Z</dcterms:modified>
</cp:coreProperties>
</file>